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DF" w:rsidRDefault="005A71DF" w:rsidP="005A71DF">
      <w:pPr>
        <w:pStyle w:val="ab"/>
        <w:ind w:firstLine="0"/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 w:rsidR="005A71DF" w:rsidRDefault="005A71DF" w:rsidP="005A71DF">
      <w:pPr>
        <w:pStyle w:val="ab"/>
        <w:ind w:firstLine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ПО ОЛЬХОВСКОМУ РАЙОНУ ВОЛГОГРАДСКОЙ ОБЛАСТИ</w:t>
      </w:r>
    </w:p>
    <w:p w:rsidR="005A71DF" w:rsidRDefault="005A71DF" w:rsidP="005A71DF">
      <w:pPr>
        <w:pStyle w:val="ab"/>
        <w:spacing w:line="240" w:lineRule="exact"/>
        <w:jc w:val="center"/>
        <w:rPr>
          <w:b/>
          <w:szCs w:val="28"/>
        </w:rPr>
      </w:pPr>
    </w:p>
    <w:p w:rsidR="005A71DF" w:rsidRDefault="005A71DF" w:rsidP="005A71DF">
      <w:pPr>
        <w:pStyle w:val="ab"/>
        <w:spacing w:line="240" w:lineRule="exact"/>
        <w:ind w:firstLine="0"/>
        <w:rPr>
          <w:b/>
          <w:szCs w:val="28"/>
        </w:rPr>
      </w:pPr>
      <w:r>
        <w:rPr>
          <w:b/>
          <w:szCs w:val="28"/>
        </w:rPr>
        <w:t xml:space="preserve">                                          П О С Т А Н О В Л Е Н И Е</w:t>
      </w:r>
    </w:p>
    <w:p w:rsidR="005A71DF" w:rsidRDefault="005A71DF" w:rsidP="005A71DF">
      <w:pPr>
        <w:ind w:right="-285"/>
        <w:rPr>
          <w:spacing w:val="20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4961"/>
      </w:tblGrid>
      <w:tr w:rsidR="005A71DF" w:rsidTr="00955F03">
        <w:tc>
          <w:tcPr>
            <w:tcW w:w="4253" w:type="dxa"/>
            <w:hideMark/>
          </w:tcPr>
          <w:p w:rsidR="005A71DF" w:rsidRDefault="005A71DF" w:rsidP="00955F0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от  03 июля  2026 г.</w:t>
            </w:r>
          </w:p>
        </w:tc>
        <w:tc>
          <w:tcPr>
            <w:tcW w:w="4961" w:type="dxa"/>
            <w:hideMark/>
          </w:tcPr>
          <w:p w:rsidR="005A71DF" w:rsidRPr="003F43F7" w:rsidRDefault="005A71DF" w:rsidP="00955F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</w:t>
            </w:r>
            <w:r w:rsidR="003F43F7" w:rsidRPr="003F43F7">
              <w:rPr>
                <w:rFonts w:ascii="Times New Roman" w:hAnsi="Times New Roman" w:cs="Times New Roman"/>
                <w:sz w:val="28"/>
              </w:rPr>
              <w:t>№ 04/07</w:t>
            </w:r>
            <w:r w:rsidRPr="003F43F7">
              <w:rPr>
                <w:rFonts w:ascii="Times New Roman" w:hAnsi="Times New Roman" w:cs="Times New Roman"/>
                <w:sz w:val="28"/>
              </w:rPr>
              <w:t>-5</w:t>
            </w:r>
          </w:p>
        </w:tc>
      </w:tr>
    </w:tbl>
    <w:p w:rsidR="005A71DF" w:rsidRDefault="005A71DF" w:rsidP="005A7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Ольховка</w:t>
      </w:r>
    </w:p>
    <w:p w:rsidR="005A71DF" w:rsidRDefault="00346C2B" w:rsidP="005A71D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7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080C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Календарного плана мероприятий </w:t>
      </w:r>
      <w:r w:rsidRPr="00887E88">
        <w:rPr>
          <w:rFonts w:ascii="Times New Roman" w:eastAsia="Times New Roman" w:hAnsi="Times New Roman" w:cs="Times New Roman"/>
          <w:b/>
          <w:sz w:val="28"/>
          <w:szCs w:val="28"/>
        </w:rPr>
        <w:t>по подготовке и проведению выборов</w:t>
      </w:r>
      <w:r w:rsidR="005A71DF">
        <w:rPr>
          <w:rFonts w:ascii="Times New Roman" w:eastAsia="Times New Roman" w:hAnsi="Times New Roman" w:cs="Times New Roman"/>
          <w:b/>
          <w:sz w:val="28"/>
          <w:szCs w:val="28"/>
        </w:rPr>
        <w:t xml:space="preserve"> главы Октябрьского сельского поселения Ольховского муниципального  района Волгоградской области </w:t>
      </w:r>
    </w:p>
    <w:p w:rsidR="00346C2B" w:rsidRDefault="005A71DF" w:rsidP="005A71D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 сентября 2026  года</w:t>
      </w:r>
    </w:p>
    <w:p w:rsidR="00346C2B" w:rsidRDefault="00346C2B" w:rsidP="00346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</w:p>
    <w:p w:rsidR="005A71DF" w:rsidRPr="00A20A8B" w:rsidRDefault="005A71DF" w:rsidP="00346C2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A71DF" w:rsidRDefault="00346C2B" w:rsidP="005A71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71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Центральной избирательной комиссии Российской Федерации от 02 апреля 2014 г. № 224/1444-6 </w:t>
      </w:r>
      <w:r w:rsidRPr="00467717">
        <w:rPr>
          <w:rFonts w:ascii="Times New Roman" w:eastAsia="Times New Roman" w:hAnsi="Times New Roman" w:cs="Times New Roman"/>
          <w:sz w:val="28"/>
          <w:szCs w:val="28"/>
        </w:rPr>
        <w:br/>
        <w:t xml:space="preserve">«О Методических рекомендациях по разработке календарных планов мероприятий по подготовке и проведению выборов в субъектах Российской Федерации», Законом Волгоградской области </w:t>
      </w:r>
      <w:r w:rsidRPr="00467717">
        <w:rPr>
          <w:rFonts w:ascii="Times New Roman" w:eastAsia="Times New Roman" w:hAnsi="Times New Roman" w:cs="Times New Roman"/>
          <w:sz w:val="28"/>
          <w:szCs w:val="28"/>
        </w:rPr>
        <w:br/>
        <w:t>от 06 декабря 2006 г. № 1373-ОД «О выборах в органы местного самоуправления в Волгоградской области» и на основании постановления</w:t>
      </w:r>
      <w:r w:rsidR="005A71DF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Избирательной комиссии Волгоградской области от 24 ноября 2022 г. №26/174-7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территориальная избирательная комиссия по Ольховскому району Волгоградской области </w:t>
      </w:r>
      <w:r w:rsidRPr="004677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6C2B" w:rsidRPr="005A71DF" w:rsidRDefault="00346C2B" w:rsidP="005A7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717">
        <w:rPr>
          <w:rFonts w:ascii="Times New Roman" w:eastAsia="Times New Roman" w:hAnsi="Times New Roman" w:cs="Times New Roman"/>
          <w:iCs/>
          <w:sz w:val="28"/>
          <w:szCs w:val="28"/>
        </w:rPr>
        <w:t>п о с т а н о в л я е т:</w:t>
      </w:r>
    </w:p>
    <w:p w:rsidR="00346C2B" w:rsidRDefault="00346C2B" w:rsidP="00346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1DF" w:rsidRPr="005A71DF" w:rsidRDefault="005A71DF" w:rsidP="005A71D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46C2B" w:rsidRPr="0046771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46C2B" w:rsidRPr="00492F55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Календарный план мероприятий </w:t>
      </w:r>
      <w:r w:rsidR="00346C2B" w:rsidRPr="00492F55">
        <w:rPr>
          <w:rFonts w:ascii="Times New Roman" w:eastAsia="Times New Roman" w:hAnsi="Times New Roman" w:cs="Times New Roman"/>
          <w:sz w:val="28"/>
          <w:szCs w:val="28"/>
        </w:rPr>
        <w:br/>
        <w:t xml:space="preserve">по подготовке и проведению </w:t>
      </w:r>
      <w:r w:rsidR="00346C2B" w:rsidRPr="005A71DF">
        <w:rPr>
          <w:rFonts w:ascii="Times New Roman" w:eastAsia="Times New Roman" w:hAnsi="Times New Roman" w:cs="Times New Roman"/>
          <w:sz w:val="28"/>
          <w:szCs w:val="28"/>
        </w:rPr>
        <w:t xml:space="preserve">выборов </w:t>
      </w:r>
      <w:r w:rsidRPr="005A71DF">
        <w:rPr>
          <w:rFonts w:ascii="Times New Roman" w:eastAsia="Times New Roman" w:hAnsi="Times New Roman" w:cs="Times New Roman"/>
          <w:sz w:val="28"/>
          <w:szCs w:val="28"/>
        </w:rPr>
        <w:t xml:space="preserve">главы Октябрьского сельского поселения Ольховского муниципального  района Волгоградской области </w:t>
      </w:r>
    </w:p>
    <w:p w:rsidR="00346C2B" w:rsidRDefault="005A71DF" w:rsidP="005A71D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71DF">
        <w:rPr>
          <w:rFonts w:ascii="Times New Roman" w:eastAsia="Times New Roman" w:hAnsi="Times New Roman" w:cs="Times New Roman"/>
          <w:sz w:val="28"/>
          <w:szCs w:val="28"/>
        </w:rPr>
        <w:t>20 сентября 2026  года</w:t>
      </w:r>
      <w:r>
        <w:t xml:space="preserve"> </w:t>
      </w:r>
      <w:r w:rsidR="00346C2B" w:rsidRPr="00492F55">
        <w:rPr>
          <w:rFonts w:ascii="Times New Roman" w:eastAsia="Times New Roman" w:hAnsi="Times New Roman" w:cs="Times New Roman"/>
          <w:sz w:val="28"/>
          <w:szCs w:val="28"/>
        </w:rPr>
        <w:t>(далее – Календарный план).</w:t>
      </w:r>
    </w:p>
    <w:p w:rsidR="00530225" w:rsidRPr="005A71DF" w:rsidRDefault="00530225" w:rsidP="005A71DF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</w:pPr>
    </w:p>
    <w:p w:rsidR="00530225" w:rsidRPr="005A71DF" w:rsidRDefault="00530225" w:rsidP="00530225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46771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26908">
        <w:rPr>
          <w:rFonts w:ascii="Times New Roman" w:hAnsi="Times New Roman" w:cs="Times New Roman"/>
          <w:sz w:val="28"/>
          <w:szCs w:val="28"/>
        </w:rPr>
        <w:t>О</w:t>
      </w:r>
      <w:r w:rsidRPr="00826908">
        <w:rPr>
          <w:rFonts w:ascii="Times New Roman" w:hAnsi="Times New Roman" w:cs="Times New Roman"/>
          <w:color w:val="000000"/>
          <w:sz w:val="28"/>
          <w:szCs w:val="28"/>
        </w:rPr>
        <w:t>публи</w:t>
      </w:r>
      <w:r>
        <w:rPr>
          <w:rFonts w:ascii="Times New Roman" w:hAnsi="Times New Roman" w:cs="Times New Roman"/>
          <w:color w:val="000000"/>
          <w:sz w:val="28"/>
          <w:szCs w:val="28"/>
        </w:rPr>
        <w:t>ковать Календарный план в сетевом издании газеты «Ольховские вести» и</w:t>
      </w:r>
      <w:r w:rsidRPr="00826908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826908">
        <w:rPr>
          <w:rFonts w:ascii="Times New Roman" w:hAnsi="Times New Roman" w:cs="Times New Roman"/>
          <w:sz w:val="28"/>
          <w:szCs w:val="28"/>
        </w:rPr>
        <w:t>азместить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908">
        <w:rPr>
          <w:rFonts w:ascii="Times New Roman" w:hAnsi="Times New Roman" w:cs="Times New Roman"/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p w:rsidR="005A71DF" w:rsidRDefault="005A71DF" w:rsidP="00346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346C2B" w:rsidRPr="00467717" w:rsidRDefault="00346C2B" w:rsidP="00346C2B">
      <w:pPr>
        <w:spacing w:after="0" w:line="240" w:lineRule="auto"/>
        <w:ind w:right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5103"/>
      </w:tblGrid>
      <w:tr w:rsidR="00346C2B" w:rsidRPr="00467717" w:rsidTr="007709F3">
        <w:tc>
          <w:tcPr>
            <w:tcW w:w="3969" w:type="dxa"/>
          </w:tcPr>
          <w:p w:rsidR="00346C2B" w:rsidRPr="00467717" w:rsidRDefault="00346C2B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5A71DF" w:rsidRDefault="005A71DF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территориальной </w:t>
            </w:r>
            <w:r w:rsidR="00346C2B"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</w:p>
          <w:p w:rsidR="00346C2B" w:rsidRPr="00467717" w:rsidRDefault="005A71DF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Ольховскому району</w:t>
            </w:r>
            <w:r w:rsidR="00346C2B"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6C2B" w:rsidRPr="00467717" w:rsidRDefault="00346C2B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46C2B" w:rsidRPr="00467717" w:rsidRDefault="00346C2B" w:rsidP="007709F3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6C2B" w:rsidRPr="00467717" w:rsidRDefault="002433F1" w:rsidP="007709F3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Л.Н.Харитонова</w:t>
            </w:r>
            <w:r w:rsidR="00346C2B"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6C2B" w:rsidRPr="00467717" w:rsidTr="007709F3">
        <w:tc>
          <w:tcPr>
            <w:tcW w:w="3969" w:type="dxa"/>
          </w:tcPr>
          <w:p w:rsidR="00A36259" w:rsidRPr="00467717" w:rsidRDefault="00530225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</w:t>
            </w:r>
            <w:r w:rsidR="00A36259"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36259" w:rsidRDefault="00A36259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территориальной </w:t>
            </w:r>
            <w:r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избирательной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</w:p>
          <w:p w:rsidR="00346C2B" w:rsidRPr="00467717" w:rsidRDefault="00A36259" w:rsidP="00A36259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Ольховскому району</w:t>
            </w:r>
          </w:p>
        </w:tc>
        <w:tc>
          <w:tcPr>
            <w:tcW w:w="5103" w:type="dxa"/>
          </w:tcPr>
          <w:p w:rsidR="00346C2B" w:rsidRPr="00467717" w:rsidRDefault="00346C2B" w:rsidP="007709F3">
            <w:pPr>
              <w:spacing w:after="0" w:line="240" w:lineRule="auto"/>
              <w:ind w:right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6C2B" w:rsidRPr="00467717" w:rsidRDefault="002433F1" w:rsidP="002433F1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530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Н.В.Иванова</w:t>
            </w:r>
            <w:r w:rsidR="00346C2B" w:rsidRPr="00467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46C2B" w:rsidRPr="00467717" w:rsidRDefault="00346C2B" w:rsidP="00346C2B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  <w:sectPr w:rsidR="00346C2B" w:rsidRPr="00467717" w:rsidSect="00A36259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567" w:right="1134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118CC" w:rsidRDefault="000118CC"/>
    <w:sectPr w:rsidR="000118CC" w:rsidSect="00417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781" w:rsidRDefault="009A1781" w:rsidP="00346C2B">
      <w:pPr>
        <w:spacing w:after="0" w:line="240" w:lineRule="auto"/>
      </w:pPr>
      <w:r>
        <w:separator/>
      </w:r>
    </w:p>
  </w:endnote>
  <w:endnote w:type="continuationSeparator" w:id="1">
    <w:p w:rsidR="009A1781" w:rsidRDefault="009A1781" w:rsidP="0034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C2B" w:rsidRDefault="009C5E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6C2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6C2B" w:rsidRDefault="00346C2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C2B" w:rsidRDefault="00346C2B">
    <w:pPr>
      <w:pStyle w:val="a5"/>
      <w:framePr w:wrap="around" w:vAnchor="text" w:hAnchor="margin" w:xAlign="center" w:y="1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781" w:rsidRDefault="009A1781" w:rsidP="00346C2B">
      <w:pPr>
        <w:spacing w:after="0" w:line="240" w:lineRule="auto"/>
      </w:pPr>
      <w:r>
        <w:separator/>
      </w:r>
    </w:p>
  </w:footnote>
  <w:footnote w:type="continuationSeparator" w:id="1">
    <w:p w:rsidR="009A1781" w:rsidRDefault="009A1781" w:rsidP="0034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C2B" w:rsidRDefault="009C5E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6C2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6C2B">
      <w:rPr>
        <w:rStyle w:val="a7"/>
        <w:noProof/>
      </w:rPr>
      <w:t>2</w:t>
    </w:r>
    <w:r>
      <w:rPr>
        <w:rStyle w:val="a7"/>
      </w:rPr>
      <w:fldChar w:fldCharType="end"/>
    </w:r>
  </w:p>
  <w:p w:rsidR="00346C2B" w:rsidRDefault="00346C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43258"/>
      <w:docPartObj>
        <w:docPartGallery w:val="Page Numbers (Top of Page)"/>
        <w:docPartUnique/>
      </w:docPartObj>
    </w:sdtPr>
    <w:sdtContent>
      <w:p w:rsidR="00346C2B" w:rsidRDefault="009C5EFC">
        <w:pPr>
          <w:pStyle w:val="a3"/>
          <w:jc w:val="center"/>
        </w:pPr>
        <w:fldSimple w:instr="PAGE   \* MERGEFORMAT">
          <w:r w:rsidR="00530225">
            <w:rPr>
              <w:noProof/>
            </w:rPr>
            <w:t>2</w:t>
          </w:r>
        </w:fldSimple>
      </w:p>
    </w:sdtContent>
  </w:sdt>
  <w:p w:rsidR="00346C2B" w:rsidRDefault="00346C2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6C2B"/>
    <w:rsid w:val="000118CC"/>
    <w:rsid w:val="002433F1"/>
    <w:rsid w:val="00335FB8"/>
    <w:rsid w:val="00346C2B"/>
    <w:rsid w:val="003F43F7"/>
    <w:rsid w:val="004171D5"/>
    <w:rsid w:val="00464FA6"/>
    <w:rsid w:val="00517926"/>
    <w:rsid w:val="00530225"/>
    <w:rsid w:val="005A71DF"/>
    <w:rsid w:val="00660E1B"/>
    <w:rsid w:val="009A1781"/>
    <w:rsid w:val="009C5EFC"/>
    <w:rsid w:val="009C7EDA"/>
    <w:rsid w:val="00A36259"/>
    <w:rsid w:val="00A6345F"/>
    <w:rsid w:val="00CF3F23"/>
    <w:rsid w:val="00E4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6C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46C2B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46C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46C2B"/>
    <w:rPr>
      <w:rFonts w:eastAsiaTheme="minorHAnsi"/>
      <w:lang w:eastAsia="en-US"/>
    </w:rPr>
  </w:style>
  <w:style w:type="character" w:styleId="a7">
    <w:name w:val="page number"/>
    <w:basedOn w:val="a0"/>
    <w:rsid w:val="00346C2B"/>
  </w:style>
  <w:style w:type="paragraph" w:styleId="a8">
    <w:name w:val="footnote text"/>
    <w:basedOn w:val="a"/>
    <w:link w:val="a9"/>
    <w:uiPriority w:val="99"/>
    <w:unhideWhenUsed/>
    <w:rsid w:val="00346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46C2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unhideWhenUsed/>
    <w:rsid w:val="00346C2B"/>
    <w:rPr>
      <w:vertAlign w:val="superscript"/>
    </w:rPr>
  </w:style>
  <w:style w:type="paragraph" w:styleId="ab">
    <w:name w:val="No Spacing"/>
    <w:uiPriority w:val="1"/>
    <w:qFormat/>
    <w:rsid w:val="005A71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Председатель-2023</dc:creator>
  <cp:keywords/>
  <dc:description/>
  <cp:lastModifiedBy>Председатель-2023</cp:lastModifiedBy>
  <cp:revision>10</cp:revision>
  <cp:lastPrinted>2026-07-03T11:49:00Z</cp:lastPrinted>
  <dcterms:created xsi:type="dcterms:W3CDTF">2026-07-01T12:52:00Z</dcterms:created>
  <dcterms:modified xsi:type="dcterms:W3CDTF">2026-07-03T11:50:00Z</dcterms:modified>
</cp:coreProperties>
</file>