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3D" w:rsidRDefault="00FB223D" w:rsidP="00FB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223D" w:rsidRDefault="00FB223D" w:rsidP="00FB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ОЛЬХОВСКАЯ РАЙОННАЯ ДУМА</w:t>
      </w:r>
    </w:p>
    <w:p w:rsidR="00FB223D" w:rsidRDefault="00FB223D" w:rsidP="00FB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FB223D" w:rsidRDefault="00FB223D" w:rsidP="00FB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FB223D" w:rsidRDefault="00FB223D" w:rsidP="00FB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23D" w:rsidRDefault="00FB223D" w:rsidP="00FB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РЕШЕНИЕ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FB223D" w:rsidRDefault="00FB223D" w:rsidP="00FB223D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223D" w:rsidRDefault="00FB223D" w:rsidP="00FB2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20.03.2025 года №99/475</w:t>
      </w: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3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3D">
        <w:rPr>
          <w:rFonts w:ascii="Times New Roman" w:hAnsi="Times New Roman" w:cs="Times New Roman"/>
          <w:b/>
          <w:sz w:val="28"/>
          <w:szCs w:val="28"/>
        </w:rPr>
        <w:t xml:space="preserve">Ольховской районной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B223D">
        <w:rPr>
          <w:rFonts w:ascii="Times New Roman" w:hAnsi="Times New Roman" w:cs="Times New Roman"/>
          <w:b/>
          <w:sz w:val="28"/>
          <w:szCs w:val="28"/>
        </w:rPr>
        <w:t xml:space="preserve">умы </w:t>
      </w: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3D">
        <w:rPr>
          <w:rFonts w:ascii="Times New Roman" w:hAnsi="Times New Roman" w:cs="Times New Roman"/>
          <w:b/>
          <w:sz w:val="28"/>
          <w:szCs w:val="28"/>
        </w:rPr>
        <w:t>от 29 ноября 2024 года № 94/440</w:t>
      </w: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3D">
        <w:rPr>
          <w:rFonts w:ascii="Times New Roman" w:hAnsi="Times New Roman" w:cs="Times New Roman"/>
          <w:b/>
          <w:sz w:val="28"/>
          <w:szCs w:val="28"/>
        </w:rPr>
        <w:t>«О районном  бюджете  на 2025 год и</w:t>
      </w: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3D">
        <w:rPr>
          <w:rFonts w:ascii="Times New Roman" w:hAnsi="Times New Roman" w:cs="Times New Roman"/>
          <w:b/>
          <w:sz w:val="28"/>
          <w:szCs w:val="28"/>
        </w:rPr>
        <w:t xml:space="preserve">плановый период 2026 и  2027 годов» </w:t>
      </w: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97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    </w:t>
      </w:r>
      <w:r w:rsidR="00300297">
        <w:rPr>
          <w:rFonts w:ascii="Times New Roman" w:hAnsi="Times New Roman" w:cs="Times New Roman"/>
          <w:sz w:val="28"/>
          <w:szCs w:val="28"/>
        </w:rPr>
        <w:t xml:space="preserve">     </w:t>
      </w:r>
      <w:r w:rsidRPr="00FB223D">
        <w:rPr>
          <w:rFonts w:ascii="Times New Roman" w:hAnsi="Times New Roman" w:cs="Times New Roman"/>
          <w:sz w:val="28"/>
          <w:szCs w:val="28"/>
        </w:rPr>
        <w:t xml:space="preserve">Ольховская  районная  Дума </w:t>
      </w:r>
    </w:p>
    <w:p w:rsidR="00FB223D" w:rsidRPr="00FB223D" w:rsidRDefault="00300297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 РЕШИЛА: </w:t>
      </w:r>
    </w:p>
    <w:p w:rsidR="00FB223D" w:rsidRPr="00FB223D" w:rsidRDefault="00FB223D" w:rsidP="00FB2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>1. Внести в решение Ольховской районной Думы от 29 ноября 2024 года № 94/440 «О районном бюджете на 2025 год и плановый период 2026 и 2027 годов» (в редакции от 29 января 2025 года № 97/457, от 28 февраля 2025 года № 98/466) следующие изменения и дополнения:</w:t>
      </w:r>
    </w:p>
    <w:p w:rsidR="00FB223D" w:rsidRPr="00FB223D" w:rsidRDefault="00FB223D" w:rsidP="00FB22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            1.1.</w:t>
      </w:r>
      <w:r w:rsidRPr="00FB2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23D">
        <w:rPr>
          <w:rFonts w:ascii="Times New Roman" w:hAnsi="Times New Roman" w:cs="Times New Roman"/>
          <w:sz w:val="28"/>
          <w:szCs w:val="28"/>
        </w:rPr>
        <w:t xml:space="preserve">Пункт 1 и пункт 2 статьи 1 изложить в новой редакции:   </w:t>
      </w:r>
    </w:p>
    <w:p w:rsidR="00FB223D" w:rsidRPr="00FB223D" w:rsidRDefault="00FB223D" w:rsidP="00FB2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районного бюджета на 2025 год:    </w:t>
      </w:r>
    </w:p>
    <w:p w:rsidR="00FB223D" w:rsidRPr="00FB223D" w:rsidRDefault="00FB223D" w:rsidP="00FB2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>прогнозируемый общий объём доходов районного бюджета в сумме 684278,7 тыс.</w:t>
      </w:r>
      <w:r w:rsidR="00831066">
        <w:rPr>
          <w:rFonts w:ascii="Times New Roman" w:hAnsi="Times New Roman" w:cs="Times New Roman"/>
          <w:sz w:val="28"/>
          <w:szCs w:val="28"/>
        </w:rPr>
        <w:t xml:space="preserve"> </w:t>
      </w:r>
      <w:r w:rsidRPr="00FB223D">
        <w:rPr>
          <w:rFonts w:ascii="Times New Roman" w:hAnsi="Times New Roman" w:cs="Times New Roman"/>
          <w:sz w:val="28"/>
          <w:szCs w:val="28"/>
        </w:rPr>
        <w:t>рублей к настоящему решению, в том  числе безвозмездные поступления от других бюджетов бюджетной системы  Российской Федерации  в  сумме 454746,6 тыс</w:t>
      </w:r>
      <w:proofErr w:type="gramStart"/>
      <w:r w:rsidRPr="00FB22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223D">
        <w:rPr>
          <w:rFonts w:ascii="Times New Roman" w:hAnsi="Times New Roman" w:cs="Times New Roman"/>
          <w:sz w:val="28"/>
          <w:szCs w:val="28"/>
        </w:rPr>
        <w:t>ублей, из  них из областного бюджета 454246,0 тыс.рублей;</w:t>
      </w:r>
    </w:p>
    <w:p w:rsidR="00FB223D" w:rsidRPr="00FB223D" w:rsidRDefault="00FB223D" w:rsidP="00FB2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>общий объём расходов районного бюджета в сумме 695542,4 тыс</w:t>
      </w:r>
      <w:proofErr w:type="gramStart"/>
      <w:r w:rsidRPr="00FB22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223D">
        <w:rPr>
          <w:rFonts w:ascii="Times New Roman" w:hAnsi="Times New Roman" w:cs="Times New Roman"/>
          <w:sz w:val="28"/>
          <w:szCs w:val="28"/>
        </w:rPr>
        <w:t>ублей;</w:t>
      </w:r>
    </w:p>
    <w:p w:rsidR="00FB223D" w:rsidRPr="00FB223D" w:rsidRDefault="00FB223D" w:rsidP="00FB2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>прогнозируемый дефицит районного бюджета в сумме 11263,7 тыс</w:t>
      </w:r>
      <w:proofErr w:type="gramStart"/>
      <w:r w:rsidRPr="00FB22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223D">
        <w:rPr>
          <w:rFonts w:ascii="Times New Roman" w:hAnsi="Times New Roman" w:cs="Times New Roman"/>
          <w:sz w:val="28"/>
          <w:szCs w:val="28"/>
        </w:rPr>
        <w:t>ублей., в том числе, за счет остатка средств в сумме  6263,7 тыс.руб.</w:t>
      </w:r>
    </w:p>
    <w:p w:rsidR="00FB223D" w:rsidRPr="00FB223D" w:rsidRDefault="00FB223D" w:rsidP="00FB2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>2. Утвердить основные характеристики районного бюджета на 2026 год и на 2027 год в следующих размерах:</w:t>
      </w:r>
    </w:p>
    <w:p w:rsidR="00FB223D" w:rsidRPr="00FB223D" w:rsidRDefault="00FB223D" w:rsidP="00FB2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>прогнозируемый общий объём доходов районного бюджета на 2026 год в сумме 640940,2 тыс</w:t>
      </w:r>
      <w:proofErr w:type="gramStart"/>
      <w:r w:rsidRPr="00FB22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223D">
        <w:rPr>
          <w:rFonts w:ascii="Times New Roman" w:hAnsi="Times New Roman" w:cs="Times New Roman"/>
          <w:sz w:val="28"/>
          <w:szCs w:val="28"/>
        </w:rPr>
        <w:t>ублей, в том числе безвозмездные поступления от других бюджетов бюджетной системы Российской Федерации 404974,8 тыс.рублей, из них  из  областного  бюджета 404631,4 тыс.рублей;</w:t>
      </w:r>
    </w:p>
    <w:p w:rsidR="00FB223D" w:rsidRPr="00FB223D" w:rsidRDefault="00FB223D" w:rsidP="00FB2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>прогнозируемый общий объём доходов районного бюджета на 2027 год в сумме 652624,0 тыс</w:t>
      </w:r>
      <w:proofErr w:type="gramStart"/>
      <w:r w:rsidRPr="00FB22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223D">
        <w:rPr>
          <w:rFonts w:ascii="Times New Roman" w:hAnsi="Times New Roman" w:cs="Times New Roman"/>
          <w:sz w:val="28"/>
          <w:szCs w:val="28"/>
        </w:rPr>
        <w:t>ублей, в том числе безвозмездные поступления от других бюджетов бюджетной системы Российской Федерации 405928,3 тыс.рублей, из них  из  областного  бюджета 405928,3 тыс.рублей;</w:t>
      </w:r>
    </w:p>
    <w:p w:rsidR="00FB223D" w:rsidRPr="00FB223D" w:rsidRDefault="00FB223D" w:rsidP="00FB2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общий объем расходов районного бюджета на 2026 год в сумм 640940,2 тыс. рублей, в том числе условно утвержденные расходы  в сумме </w:t>
      </w:r>
      <w:r w:rsidRPr="00FB223D">
        <w:rPr>
          <w:rFonts w:ascii="Times New Roman" w:hAnsi="Times New Roman" w:cs="Times New Roman"/>
          <w:sz w:val="28"/>
          <w:szCs w:val="28"/>
        </w:rPr>
        <w:lastRenderedPageBreak/>
        <w:t>20000,0 тыс</w:t>
      </w:r>
      <w:proofErr w:type="gramStart"/>
      <w:r w:rsidRPr="00FB22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223D">
        <w:rPr>
          <w:rFonts w:ascii="Times New Roman" w:hAnsi="Times New Roman" w:cs="Times New Roman"/>
          <w:sz w:val="28"/>
          <w:szCs w:val="28"/>
        </w:rPr>
        <w:t>ублей и на 2027 год в  сумме 652624,0 тыс.рублей, в том числе условно утвержденные расходы в сумме 40000,0 тыс.рублей;</w:t>
      </w:r>
    </w:p>
    <w:p w:rsidR="00FB223D" w:rsidRPr="00FB223D" w:rsidRDefault="00FB223D" w:rsidP="00FB2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>прогнозируемый дефицит районного бюджета на 2026 год в сумме 0,0 тыс</w:t>
      </w:r>
      <w:proofErr w:type="gramStart"/>
      <w:r w:rsidRPr="00FB22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223D">
        <w:rPr>
          <w:rFonts w:ascii="Times New Roman" w:hAnsi="Times New Roman" w:cs="Times New Roman"/>
          <w:sz w:val="28"/>
          <w:szCs w:val="28"/>
        </w:rPr>
        <w:t>ублей;</w:t>
      </w:r>
    </w:p>
    <w:p w:rsidR="00FB223D" w:rsidRPr="00FB223D" w:rsidRDefault="00FB223D" w:rsidP="00300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>прогнозируемый дефицит районного бюджета на 2027 год в сумме 0,0  тыс</w:t>
      </w:r>
      <w:proofErr w:type="gramStart"/>
      <w:r w:rsidRPr="00FB22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223D">
        <w:rPr>
          <w:rFonts w:ascii="Times New Roman" w:hAnsi="Times New Roman" w:cs="Times New Roman"/>
          <w:sz w:val="28"/>
          <w:szCs w:val="28"/>
        </w:rPr>
        <w:t>ублей».</w:t>
      </w: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ab/>
        <w:t>1.2. Приложения 1,6,7,8,11,18 решения  изложить в новой редакции.</w:t>
      </w: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ab/>
        <w:t xml:space="preserve"> 2.  Настоящее решение вступает в  силу  с  момента</w:t>
      </w:r>
      <w:r w:rsidR="00831066">
        <w:rPr>
          <w:rFonts w:ascii="Times New Roman" w:hAnsi="Times New Roman" w:cs="Times New Roman"/>
          <w:sz w:val="28"/>
          <w:szCs w:val="28"/>
        </w:rPr>
        <w:t xml:space="preserve"> его принятия</w:t>
      </w:r>
      <w:r w:rsidRPr="00FB223D">
        <w:rPr>
          <w:rFonts w:ascii="Times New Roman" w:hAnsi="Times New Roman" w:cs="Times New Roman"/>
          <w:sz w:val="28"/>
          <w:szCs w:val="28"/>
        </w:rPr>
        <w:t xml:space="preserve"> </w:t>
      </w:r>
      <w:r w:rsidR="00831066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Pr="00FB223D">
        <w:rPr>
          <w:rFonts w:ascii="Times New Roman" w:hAnsi="Times New Roman" w:cs="Times New Roman"/>
          <w:sz w:val="28"/>
          <w:szCs w:val="28"/>
        </w:rPr>
        <w:t>официальн</w:t>
      </w:r>
      <w:r w:rsidR="00831066">
        <w:rPr>
          <w:rFonts w:ascii="Times New Roman" w:hAnsi="Times New Roman" w:cs="Times New Roman"/>
          <w:sz w:val="28"/>
          <w:szCs w:val="28"/>
        </w:rPr>
        <w:t>ому</w:t>
      </w:r>
      <w:r w:rsidRPr="00FB223D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31066">
        <w:rPr>
          <w:rFonts w:ascii="Times New Roman" w:hAnsi="Times New Roman" w:cs="Times New Roman"/>
          <w:sz w:val="28"/>
          <w:szCs w:val="28"/>
        </w:rPr>
        <w:t>ю</w:t>
      </w:r>
      <w:r w:rsidRPr="00FB223D">
        <w:rPr>
          <w:rFonts w:ascii="Times New Roman" w:hAnsi="Times New Roman" w:cs="Times New Roman"/>
          <w:sz w:val="28"/>
          <w:szCs w:val="28"/>
        </w:rPr>
        <w:t>.</w:t>
      </w: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>Председатель Ольховской</w:t>
      </w: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районной Думы                     </w:t>
      </w:r>
      <w:r w:rsidR="003002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0297">
        <w:rPr>
          <w:rFonts w:ascii="Times New Roman" w:hAnsi="Times New Roman" w:cs="Times New Roman"/>
          <w:sz w:val="28"/>
          <w:szCs w:val="28"/>
        </w:rPr>
        <w:tab/>
      </w:r>
      <w:r w:rsidR="00300297">
        <w:rPr>
          <w:rFonts w:ascii="Times New Roman" w:hAnsi="Times New Roman" w:cs="Times New Roman"/>
          <w:sz w:val="28"/>
          <w:szCs w:val="28"/>
        </w:rPr>
        <w:tab/>
      </w:r>
      <w:r w:rsidR="00300297">
        <w:rPr>
          <w:rFonts w:ascii="Times New Roman" w:hAnsi="Times New Roman" w:cs="Times New Roman"/>
          <w:sz w:val="28"/>
          <w:szCs w:val="28"/>
        </w:rPr>
        <w:tab/>
      </w:r>
      <w:r w:rsidR="0030029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B223D">
        <w:rPr>
          <w:rFonts w:ascii="Times New Roman" w:hAnsi="Times New Roman" w:cs="Times New Roman"/>
          <w:sz w:val="28"/>
          <w:szCs w:val="28"/>
        </w:rPr>
        <w:t xml:space="preserve">А.Г.Денисов   </w:t>
      </w: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97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Глава  Ольховского </w:t>
      </w: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</w:t>
      </w:r>
      <w:r w:rsidR="003002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223D">
        <w:rPr>
          <w:rFonts w:ascii="Times New Roman" w:hAnsi="Times New Roman" w:cs="Times New Roman"/>
          <w:sz w:val="28"/>
          <w:szCs w:val="28"/>
        </w:rPr>
        <w:t>А.В.Солонин</w:t>
      </w: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spacing w:after="0" w:line="240" w:lineRule="auto"/>
        <w:ind w:firstLine="14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spacing w:after="0" w:line="240" w:lineRule="auto"/>
        <w:ind w:firstLine="14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spacing w:after="0" w:line="240" w:lineRule="auto"/>
        <w:ind w:firstLine="14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B223D" w:rsidRPr="00FB223D" w:rsidRDefault="00FB223D" w:rsidP="00FB223D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           к решению Ольховской районной думы</w:t>
      </w:r>
    </w:p>
    <w:p w:rsidR="00FB223D" w:rsidRPr="00FB223D" w:rsidRDefault="00300297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20.03.2025 года №99/475</w:t>
      </w:r>
    </w:p>
    <w:p w:rsidR="00FB223D" w:rsidRPr="00FB223D" w:rsidRDefault="00FB223D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B223D" w:rsidRPr="00300297" w:rsidRDefault="00FB223D" w:rsidP="00FB22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300297">
        <w:rPr>
          <w:rFonts w:ascii="Times New Roman" w:hAnsi="Times New Roman" w:cs="Times New Roman"/>
          <w:b/>
          <w:sz w:val="24"/>
          <w:szCs w:val="28"/>
        </w:rPr>
        <w:t xml:space="preserve">      Поступление доходов в районный бюджет на 2025 год </w:t>
      </w:r>
    </w:p>
    <w:p w:rsidR="00FB223D" w:rsidRPr="00FB223D" w:rsidRDefault="00FB223D" w:rsidP="00FB2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297">
        <w:rPr>
          <w:rFonts w:ascii="Times New Roman" w:hAnsi="Times New Roman" w:cs="Times New Roman"/>
          <w:b/>
          <w:sz w:val="24"/>
          <w:szCs w:val="28"/>
        </w:rPr>
        <w:t xml:space="preserve">   и плановый период 2026 и 2027 годов</w:t>
      </w:r>
      <w:r w:rsidRPr="0030029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</w:t>
      </w:r>
    </w:p>
    <w:p w:rsidR="00FB223D" w:rsidRPr="00300297" w:rsidRDefault="00FB223D" w:rsidP="00FB2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00297">
        <w:rPr>
          <w:rFonts w:ascii="Times New Roman" w:hAnsi="Times New Roman" w:cs="Times New Roman"/>
          <w:sz w:val="24"/>
          <w:szCs w:val="28"/>
        </w:rPr>
        <w:t xml:space="preserve">         (тыс</w:t>
      </w:r>
      <w:proofErr w:type="gramStart"/>
      <w:r w:rsidRPr="00300297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Pr="00300297">
        <w:rPr>
          <w:rFonts w:ascii="Times New Roman" w:hAnsi="Times New Roman" w:cs="Times New Roman"/>
          <w:sz w:val="24"/>
          <w:szCs w:val="28"/>
        </w:rPr>
        <w:t>уб.)</w:t>
      </w:r>
    </w:p>
    <w:tbl>
      <w:tblPr>
        <w:tblpPr w:leftFromText="180" w:rightFromText="180" w:vertAnchor="text" w:horzAnchor="margin" w:tblpXSpec="center" w:tblpY="28"/>
        <w:tblOverlap w:val="never"/>
        <w:tblW w:w="5000" w:type="pct"/>
        <w:tblLook w:val="0000"/>
      </w:tblPr>
      <w:tblGrid>
        <w:gridCol w:w="1902"/>
        <w:gridCol w:w="4262"/>
        <w:gridCol w:w="1041"/>
        <w:gridCol w:w="1041"/>
        <w:gridCol w:w="1041"/>
      </w:tblGrid>
      <w:tr w:rsidR="00FB223D" w:rsidRPr="00300297" w:rsidTr="00300297"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29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1"/>
              <w:snapToGrid w:val="0"/>
              <w:rPr>
                <w:rFonts w:cs="Times New Roman"/>
                <w:sz w:val="22"/>
                <w:szCs w:val="22"/>
              </w:rPr>
            </w:pPr>
            <w:r w:rsidRPr="00300297">
              <w:rPr>
                <w:rFonts w:cs="Times New Roman"/>
                <w:sz w:val="22"/>
                <w:szCs w:val="22"/>
              </w:rPr>
              <w:t xml:space="preserve">Наименование   доходов          </w:t>
            </w:r>
          </w:p>
        </w:tc>
        <w:tc>
          <w:tcPr>
            <w:tcW w:w="16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Сумма</w:t>
            </w:r>
          </w:p>
        </w:tc>
      </w:tr>
      <w:tr w:rsidR="00FB223D" w:rsidRPr="00300297" w:rsidTr="00300297">
        <w:tc>
          <w:tcPr>
            <w:tcW w:w="10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1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  2025 год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2027 год</w:t>
            </w:r>
          </w:p>
        </w:tc>
      </w:tr>
      <w:tr w:rsidR="00FB223D" w:rsidRPr="00300297" w:rsidTr="00300297">
        <w:trPr>
          <w:trHeight w:val="217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                1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1"/>
              <w:snapToGrid w:val="0"/>
              <w:rPr>
                <w:rFonts w:cs="Times New Roman"/>
                <w:sz w:val="22"/>
                <w:szCs w:val="22"/>
              </w:rPr>
            </w:pPr>
            <w:r w:rsidRPr="00300297">
              <w:rPr>
                <w:rFonts w:cs="Times New Roman"/>
                <w:sz w:val="22"/>
                <w:szCs w:val="22"/>
              </w:rPr>
              <w:t xml:space="preserve">                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       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      5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000 1 00 00000 00 0000 000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229532,1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235965,4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246695,7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000 1 01 00000 00 0000 000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Налоги  на прибыль, доходы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140968,8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148722,1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158835,2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000 1 01 02000 01 0000 110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140968,8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148722,1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158835,2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000 1 01 02010 01 0000 110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300297">
                <w:rPr>
                  <w:rStyle w:val="a7"/>
                  <w:rFonts w:ascii="Times New Roman" w:hAnsi="Times New Roman" w:cs="Times New Roman"/>
                </w:rPr>
                <w:t>статьями 227</w:t>
              </w:r>
            </w:hyperlink>
            <w:r w:rsidRPr="00300297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Pr="00300297">
                <w:rPr>
                  <w:rStyle w:val="a7"/>
                  <w:rFonts w:ascii="Times New Roman" w:hAnsi="Times New Roman" w:cs="Times New Roman"/>
                </w:rPr>
                <w:t>227.1</w:t>
              </w:r>
            </w:hyperlink>
            <w:r w:rsidRPr="00300297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300297">
                <w:rPr>
                  <w:rStyle w:val="a7"/>
                  <w:rFonts w:ascii="Times New Roman" w:hAnsi="Times New Roman" w:cs="Times New Roman"/>
                </w:rPr>
                <w:t>228</w:t>
              </w:r>
            </w:hyperlink>
            <w:r w:rsidRPr="00300297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130788,8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138002,1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147415,2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000 1 01 02020 01 0000 110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8" w:history="1">
              <w:r w:rsidRPr="00300297">
                <w:rPr>
                  <w:rStyle w:val="a7"/>
                  <w:rFonts w:ascii="Times New Roman" w:hAnsi="Times New Roman" w:cs="Times New Roman"/>
                </w:rPr>
                <w:t>статьей 227</w:t>
              </w:r>
            </w:hyperlink>
            <w:r w:rsidRPr="00300297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1790,0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1900,0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000 1 01 02030 01 0000 110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300297">
                <w:rPr>
                  <w:rStyle w:val="a7"/>
                  <w:rFonts w:ascii="Times New Roman" w:hAnsi="Times New Roman" w:cs="Times New Roman"/>
                </w:rPr>
                <w:t>статьей 228</w:t>
              </w:r>
            </w:hyperlink>
            <w:r w:rsidRPr="00300297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1580,0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1680,0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000 1 01 02040 01 0000 110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0" w:history="1">
              <w:r w:rsidRPr="00300297">
                <w:rPr>
                  <w:rStyle w:val="a7"/>
                  <w:rFonts w:ascii="Times New Roman" w:hAnsi="Times New Roman" w:cs="Times New Roman"/>
                </w:rPr>
                <w:t>статьей 227.1</w:t>
              </w:r>
            </w:hyperlink>
            <w:r w:rsidRPr="00300297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380,0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000 1 01 02080 01 0000 110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00297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превышающей 650000 рублей (за исключением налога на доходы </w:t>
            </w:r>
            <w:r w:rsidRPr="00300297">
              <w:rPr>
                <w:rFonts w:ascii="Times New Roman" w:hAnsi="Times New Roman" w:cs="Times New Roman"/>
              </w:rPr>
              <w:lastRenderedPageBreak/>
              <w:t>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490,0</w:t>
            </w:r>
          </w:p>
        </w:tc>
      </w:tr>
    </w:tbl>
    <w:p w:rsidR="00FB223D" w:rsidRPr="00FB223D" w:rsidRDefault="00FB223D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8"/>
        <w:tblOverlap w:val="never"/>
        <w:tblW w:w="5000" w:type="pct"/>
        <w:tblLook w:val="0000"/>
      </w:tblPr>
      <w:tblGrid>
        <w:gridCol w:w="1884"/>
        <w:gridCol w:w="4339"/>
        <w:gridCol w:w="1022"/>
        <w:gridCol w:w="1022"/>
        <w:gridCol w:w="1020"/>
      </w:tblGrid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000 1 01 02130 01 0000 110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не превышающей 650000 рублей)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4200,0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4430,0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4730,0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000 1 01 02140 01 0000 110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превышающей 650000 рублей)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2240,0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000 1 03 00000 00 0000 000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14311,8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14311,8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14311,8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000 1 03 02000 01 0000110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 российской Федерации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14311,8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14311,8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14311,8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000 1 05 00000 00 0000 000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 xml:space="preserve">Налоги на совокупный доход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11650,5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12109,1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12577,3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</w:rPr>
              <w:t>000 1 05 01000 00 0000 110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1076,3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1119,4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1164,2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7472,2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7763,6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8058,0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000 1 05 04000 02 0000 110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Налог, взимаемый в связи с применением патентной  системы налогообложения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3102,0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3226,1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3355,1</w:t>
            </w:r>
          </w:p>
        </w:tc>
      </w:tr>
      <w:tr w:rsidR="00FB223D" w:rsidRPr="00300297" w:rsidTr="00300297">
        <w:trPr>
          <w:trHeight w:val="283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000 1 08 00000 00 0000 000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Государственная  пошлина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4412,6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2728,8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2838,0</w:t>
            </w:r>
          </w:p>
        </w:tc>
      </w:tr>
      <w:tr w:rsidR="00FB223D" w:rsidRPr="00300297" w:rsidTr="00300297">
        <w:trPr>
          <w:trHeight w:val="466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000 1 08 03000 01 0000 110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Государственная пошлина по </w:t>
            </w:r>
            <w:proofErr w:type="gramStart"/>
            <w:r w:rsidRPr="00300297">
              <w:rPr>
                <w:rFonts w:ascii="Times New Roman" w:hAnsi="Times New Roman" w:cs="Times New Roman"/>
              </w:rPr>
              <w:t>делам</w:t>
            </w:r>
            <w:proofErr w:type="gramEnd"/>
            <w:r w:rsidRPr="00300297">
              <w:rPr>
                <w:rFonts w:ascii="Times New Roman" w:hAnsi="Times New Roman" w:cs="Times New Roman"/>
              </w:rPr>
              <w:t xml:space="preserve"> рассматриваемым в судах общей юрисдикции, мировыми судьями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4412,6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2728,8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2838,0</w:t>
            </w:r>
          </w:p>
        </w:tc>
      </w:tr>
      <w:tr w:rsidR="00FB223D" w:rsidRPr="00300297" w:rsidTr="00300297">
        <w:trPr>
          <w:trHeight w:val="466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000 111 00000 00 0000 000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51245,4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51245,4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51245,4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000 1 11 05010 00 0000 120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Доходы, получаемые в виде  арендной платы за земельные участки государственная собственность на которые не разграничена, а также  средства от продажи права на заключение  договоров аренды указанных земельных участков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49665,0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49665,0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49665,0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000 1 11 05020 00 0000 120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Доходы, получаемые в виде  арендной платы за земли  после разграничения государственной собственности на землю, а также  средства от продажи права на заключение  договоров аренды указанных земельных участков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1580,4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1580,4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1580,4</w:t>
            </w:r>
          </w:p>
        </w:tc>
      </w:tr>
      <w:tr w:rsidR="00FB223D" w:rsidRPr="00300297" w:rsidTr="00300297">
        <w:trPr>
          <w:trHeight w:val="70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000 112 00000 00 0000 000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Платежи при пользовании природных ресурсов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480,0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499,2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519,2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000 1 12 01000 01 0000 120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499,2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519,2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000 1 13 00000 00 0000 000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5850,0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5850,0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5850,0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000 1 13 01000 00 </w:t>
            </w:r>
            <w:r w:rsidRPr="00300297">
              <w:rPr>
                <w:rFonts w:ascii="Times New Roman" w:hAnsi="Times New Roman" w:cs="Times New Roman"/>
              </w:rPr>
              <w:lastRenderedPageBreak/>
              <w:t xml:space="preserve">0000 130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lastRenderedPageBreak/>
              <w:t>Доходы от оказания платных услуг (работ)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5500,0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lastRenderedPageBreak/>
              <w:t xml:space="preserve">000 1 13 02000 00 0000 130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Доходы от  компенсации  затрат государства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350,0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000 1 14 00000 00 0000 000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B223D" w:rsidRPr="00300297" w:rsidTr="00300297">
        <w:trPr>
          <w:trHeight w:val="341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000 1 16 00000 00 0000 000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479,6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499,0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518,8</w:t>
            </w:r>
          </w:p>
        </w:tc>
      </w:tr>
      <w:tr w:rsidR="00FB223D" w:rsidRPr="00300297" w:rsidTr="00300297">
        <w:trPr>
          <w:trHeight w:val="341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000 1 17 00000 00 0000 150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Инициативные платежи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133,4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FB223D" w:rsidRPr="00FB223D" w:rsidRDefault="00FB223D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8"/>
        <w:tblOverlap w:val="never"/>
        <w:tblW w:w="5000" w:type="pct"/>
        <w:tblLook w:val="0000"/>
      </w:tblPr>
      <w:tblGrid>
        <w:gridCol w:w="1902"/>
        <w:gridCol w:w="4262"/>
        <w:gridCol w:w="1041"/>
        <w:gridCol w:w="1041"/>
        <w:gridCol w:w="1041"/>
      </w:tblGrid>
      <w:tr w:rsidR="00FB223D" w:rsidRPr="00300297" w:rsidTr="00300297">
        <w:trPr>
          <w:trHeight w:val="22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rPr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БЕЗВОЗМЕЗДНЫЕ ПОСТУПЛЕНИЯ</w:t>
            </w:r>
          </w:p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454746,6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404974,8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405928,3</w:t>
            </w:r>
          </w:p>
        </w:tc>
      </w:tr>
      <w:tr w:rsidR="00FB223D" w:rsidRPr="00300297" w:rsidTr="00300297">
        <w:trPr>
          <w:trHeight w:val="22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000 2 02 10000 00 0000 000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Дотации бюджетам бюджетной системы Р.Ф.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46681,0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46681,0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46681,0</w:t>
            </w:r>
          </w:p>
        </w:tc>
      </w:tr>
      <w:tr w:rsidR="00FB223D" w:rsidRPr="00300297" w:rsidTr="00300297">
        <w:trPr>
          <w:trHeight w:val="22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927 2 02 15002 05 0000 000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46681,0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46681,0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46681,0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000 2 02 20000 00 0000 000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tabs>
                <w:tab w:val="num" w:pos="-108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 в т</w:t>
            </w:r>
            <w:proofErr w:type="gramStart"/>
            <w:r w:rsidRPr="00300297">
              <w:rPr>
                <w:sz w:val="22"/>
                <w:szCs w:val="22"/>
              </w:rPr>
              <w:t>.ч</w:t>
            </w:r>
            <w:proofErr w:type="gramEnd"/>
            <w:r w:rsidRPr="00300297">
              <w:rPr>
                <w:sz w:val="22"/>
                <w:szCs w:val="22"/>
              </w:rPr>
              <w:t>: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101299,1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57317,6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56371,2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902 2 02 20041 05 0000 150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 xml:space="preserve">Субсидии  на реализацию мероприятий в сфере дорожной деятельности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27105,0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18956,0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18956,0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902 2 02 20041 05 0000 150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Субсидии 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8000,0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 xml:space="preserve">    8000,0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right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8000,0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902 2 02 25576 05 0000 150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2100,0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right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0,0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902 2 02 25243 05 0000 150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 xml:space="preserve">Субсидии на обеспечение питьевым водоснабжением населения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1 200,0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right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right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0,0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902  2 02 25599 050000 150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Субсидии на возмещение расходов муниципальных образований Волгоградской области на проведение кадастровых работ в отношении земельных участков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680,6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258,4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258,4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902  2 02 25750 050000 150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Субсидии на модернизацию общеобразовательных организаций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34306,0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0,0</w:t>
            </w:r>
          </w:p>
        </w:tc>
      </w:tr>
      <w:tr w:rsidR="00FB223D" w:rsidRPr="00300297" w:rsidTr="00300297"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902  2 02 29999 050000 150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300297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300297">
              <w:rPr>
                <w:b w:val="0"/>
                <w:sz w:val="22"/>
                <w:szCs w:val="22"/>
              </w:rPr>
              <w:t xml:space="preserve"> проектов местных инициатив населения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6484,0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0,0</w:t>
            </w:r>
          </w:p>
        </w:tc>
      </w:tr>
      <w:tr w:rsidR="00FB223D" w:rsidRPr="00300297" w:rsidTr="00300297">
        <w:trPr>
          <w:trHeight w:val="477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902  2 02 29999 050000 150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tabs>
                <w:tab w:val="left" w:pos="708"/>
              </w:tabs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Субсидии на содержание объектов благоустройства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3760,8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3760,8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3760,8</w:t>
            </w:r>
          </w:p>
        </w:tc>
      </w:tr>
      <w:tr w:rsidR="00FB223D" w:rsidRPr="00300297" w:rsidTr="00300297">
        <w:trPr>
          <w:trHeight w:val="477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902 2 02 29999 05 0000 150</w:t>
            </w:r>
          </w:p>
        </w:tc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 xml:space="preserve">Субсидии  на </w:t>
            </w:r>
            <w:proofErr w:type="spellStart"/>
            <w:r w:rsidRPr="00300297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300297">
              <w:rPr>
                <w:b w:val="0"/>
                <w:sz w:val="22"/>
                <w:szCs w:val="22"/>
              </w:rPr>
              <w:t xml:space="preserve">  расходных обязательств, возникающих в связи с доведением до сведения жителей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952,4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952,4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952,4</w:t>
            </w:r>
          </w:p>
        </w:tc>
      </w:tr>
    </w:tbl>
    <w:p w:rsidR="00FB223D" w:rsidRPr="00FB223D" w:rsidRDefault="00FB223D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8"/>
        <w:tblOverlap w:val="never"/>
        <w:tblW w:w="5000" w:type="pct"/>
        <w:tblLook w:val="0000"/>
      </w:tblPr>
      <w:tblGrid>
        <w:gridCol w:w="1855"/>
        <w:gridCol w:w="4309"/>
        <w:gridCol w:w="1041"/>
        <w:gridCol w:w="1041"/>
        <w:gridCol w:w="1041"/>
      </w:tblGrid>
      <w:tr w:rsidR="00FB223D" w:rsidRPr="00300297" w:rsidTr="00300297">
        <w:trPr>
          <w:trHeight w:val="271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913 2 02 29999 05 0000 150</w:t>
            </w:r>
          </w:p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4"/>
              <w:snapToGrid w:val="0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lastRenderedPageBreak/>
              <w:t xml:space="preserve">Субвенции на реализацию Закона Волгоградской области от 31.12.2015 № </w:t>
            </w:r>
            <w:r w:rsidRPr="00300297">
              <w:rPr>
                <w:sz w:val="22"/>
                <w:szCs w:val="22"/>
              </w:rPr>
              <w:lastRenderedPageBreak/>
              <w:t>246-ОД обеспечение бесплатным питанием категорий обучающихся в муниципальных образовательных организациях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lastRenderedPageBreak/>
              <w:t>5499,8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5499,8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5499,8</w:t>
            </w:r>
          </w:p>
        </w:tc>
      </w:tr>
      <w:tr w:rsidR="00FB223D" w:rsidRPr="00300297" w:rsidTr="0030029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lastRenderedPageBreak/>
              <w:t>913 2 02 25304 05 0000 150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300297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300297">
              <w:rPr>
                <w:b w:val="0"/>
                <w:sz w:val="22"/>
                <w:szCs w:val="22"/>
              </w:rPr>
              <w:t xml:space="preserve">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7386,9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6641,4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6895,0</w:t>
            </w:r>
          </w:p>
        </w:tc>
      </w:tr>
      <w:tr w:rsidR="00FB223D" w:rsidRPr="00300297" w:rsidTr="0030029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913 2 02 29999 05 0000 150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 xml:space="preserve">Субсидии на благоустройство площадок для проведения праздничных линеек и других мероприятий </w:t>
            </w:r>
            <w:proofErr w:type="gramStart"/>
            <w:r w:rsidRPr="00300297">
              <w:rPr>
                <w:b w:val="0"/>
                <w:sz w:val="22"/>
                <w:szCs w:val="22"/>
              </w:rPr>
              <w:t>в</w:t>
            </w:r>
            <w:proofErr w:type="gramEnd"/>
            <w:r w:rsidRPr="00300297">
              <w:rPr>
                <w:b w:val="0"/>
                <w:sz w:val="22"/>
                <w:szCs w:val="22"/>
              </w:rPr>
              <w:t xml:space="preserve"> муниципальных</w:t>
            </w: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 xml:space="preserve">общеобразовательных </w:t>
            </w:r>
            <w:proofErr w:type="gramStart"/>
            <w:r w:rsidRPr="00300297">
              <w:rPr>
                <w:b w:val="0"/>
                <w:sz w:val="22"/>
                <w:szCs w:val="22"/>
              </w:rPr>
              <w:t>организациях</w:t>
            </w:r>
            <w:proofErr w:type="gramEnd"/>
            <w:r w:rsidRPr="00300297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1 000,0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1 000,0</w:t>
            </w:r>
          </w:p>
        </w:tc>
      </w:tr>
      <w:tr w:rsidR="00FB223D" w:rsidRPr="00300297" w:rsidTr="0030029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913 2 02 29999 05 0000 150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Субсидии на приобретение и замену осветительных приборов, а также на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1 000,0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1 000,0</w:t>
            </w:r>
          </w:p>
        </w:tc>
      </w:tr>
      <w:tr w:rsidR="00FB223D" w:rsidRPr="00300297" w:rsidTr="0030029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913 2 02 29999 05 0000 150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 xml:space="preserve">Субсидии на замену кровли и выполнение необходимых для этого работ в зданиях муниципальных образовательных организаций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5 000,0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5 000,0</w:t>
            </w:r>
          </w:p>
        </w:tc>
      </w:tr>
      <w:tr w:rsidR="00FB223D" w:rsidRPr="00300297" w:rsidTr="0030029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913 2 02 29999 05 0000 150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 xml:space="preserve">Субсидии на организацию отдыха детей 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547,2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572,4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572,4</w:t>
            </w:r>
          </w:p>
        </w:tc>
      </w:tr>
      <w:tr w:rsidR="00FB223D" w:rsidRPr="00300297" w:rsidTr="00300297">
        <w:trPr>
          <w:trHeight w:val="793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913 2 02 29999 05 0000 150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Субсидии для решения отдельных вопросов местного значения  в сфере  дополнительного образование детей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1768,4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1768,4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1768,4</w:t>
            </w:r>
          </w:p>
        </w:tc>
      </w:tr>
      <w:tr w:rsidR="00FB223D" w:rsidRPr="00300297" w:rsidTr="0030029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913 202 29999  05 0000 150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Субсидии для решения отдельных вопросов местного значения  в сфере  дополнительного образование детей  в сфере управления  БПЛА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2708,0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2708,0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3"/>
              <w:snapToGrid w:val="0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300297">
              <w:rPr>
                <w:b w:val="0"/>
                <w:sz w:val="22"/>
                <w:szCs w:val="22"/>
              </w:rPr>
              <w:t>2708,0</w:t>
            </w:r>
          </w:p>
        </w:tc>
      </w:tr>
      <w:tr w:rsidR="00FB223D" w:rsidRPr="00300297" w:rsidTr="0030029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000 2 02 30000 00 0000 150</w:t>
            </w:r>
          </w:p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Субвенции  бюджетам бюджетной системы   Российской Федерации, в т</w:t>
            </w:r>
            <w:proofErr w:type="gramStart"/>
            <w:r w:rsidRPr="00300297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00297">
              <w:rPr>
                <w:rFonts w:ascii="Times New Roman" w:hAnsi="Times New Roman" w:cs="Times New Roman"/>
                <w:b/>
              </w:rPr>
              <w:t xml:space="preserve">: 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275121,9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273793,5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275973,6</w:t>
            </w:r>
          </w:p>
        </w:tc>
      </w:tr>
      <w:tr w:rsidR="00FB223D" w:rsidRPr="00300297" w:rsidTr="0030029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902 2 02 30022 05 0000 150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00297">
              <w:rPr>
                <w:rFonts w:ascii="Times New Roman" w:hAnsi="Times New Roman" w:cs="Times New Roman"/>
              </w:rPr>
              <w:t>Субвенции на предоставление гражданам субсидий  на оплату жилого помещения  и коммунальных услуг, в соответствии с Законом Волгоградской области от 12 декабря 2005 г. N 1145-ОД "О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услуг"</w:t>
            </w:r>
            <w:proofErr w:type="gramEnd"/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6783,0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6730,7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6730,7</w:t>
            </w:r>
          </w:p>
        </w:tc>
      </w:tr>
      <w:tr w:rsidR="00FB223D" w:rsidRPr="00300297" w:rsidTr="00300297"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902 2 02 35120 05 0000 150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67,4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67,4</w:t>
            </w:r>
          </w:p>
        </w:tc>
      </w:tr>
    </w:tbl>
    <w:p w:rsidR="00FB223D" w:rsidRPr="00FB223D" w:rsidRDefault="00FB223D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8"/>
        <w:tblOverlap w:val="never"/>
        <w:tblW w:w="5000" w:type="pct"/>
        <w:tblLook w:val="0000"/>
      </w:tblPr>
      <w:tblGrid>
        <w:gridCol w:w="1966"/>
        <w:gridCol w:w="4526"/>
        <w:gridCol w:w="932"/>
        <w:gridCol w:w="932"/>
        <w:gridCol w:w="931"/>
      </w:tblGrid>
      <w:tr w:rsidR="00FB223D" w:rsidRPr="00300297" w:rsidTr="00300297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4"/>
              <w:snapToGrid w:val="0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lastRenderedPageBreak/>
              <w:t>902 2 02 30024 05 0000 150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lastRenderedPageBreak/>
              <w:t xml:space="preserve">Субвенция на создание, исполнение функций </w:t>
            </w:r>
            <w:r w:rsidRPr="00300297">
              <w:rPr>
                <w:rFonts w:ascii="Times New Roman" w:hAnsi="Times New Roman" w:cs="Times New Roman"/>
              </w:rPr>
              <w:lastRenderedPageBreak/>
              <w:t>и 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435,3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397,8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397,8</w:t>
            </w:r>
          </w:p>
        </w:tc>
      </w:tr>
      <w:tr w:rsidR="00FB223D" w:rsidRPr="00300297" w:rsidTr="00300297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4"/>
              <w:snapToGrid w:val="0"/>
              <w:rPr>
                <w:b w:val="0"/>
                <w:sz w:val="22"/>
                <w:szCs w:val="22"/>
              </w:rPr>
            </w:pPr>
          </w:p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902 2 02 30024 05 0000 150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4"/>
              <w:snapToGrid w:val="0"/>
              <w:jc w:val="both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 xml:space="preserve">Субвенции на осуществление государственных полномочий по организационному обеспечению деятельности территориальных  </w:t>
            </w:r>
            <w:proofErr w:type="spellStart"/>
            <w:proofErr w:type="gramStart"/>
            <w:r w:rsidRPr="00300297">
              <w:rPr>
                <w:sz w:val="22"/>
                <w:szCs w:val="22"/>
              </w:rPr>
              <w:t>администра-тивных</w:t>
            </w:r>
            <w:proofErr w:type="spellEnd"/>
            <w:proofErr w:type="gramEnd"/>
            <w:r w:rsidRPr="00300297">
              <w:rPr>
                <w:sz w:val="22"/>
                <w:szCs w:val="22"/>
              </w:rPr>
              <w:t xml:space="preserve"> комиссий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392,0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370,1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370,1</w:t>
            </w:r>
          </w:p>
        </w:tc>
      </w:tr>
      <w:tr w:rsidR="00FB223D" w:rsidRPr="00300297" w:rsidTr="00300297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902 2 02 30024 0 50000 150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Субвенции на осуществление государственных полномочий по хранению, комплектованию, учету и использованию архивных документов и  архивных фондов, отнесенных к составу архивного фонда Волгоградской области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412,1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412,1</w:t>
            </w:r>
          </w:p>
        </w:tc>
      </w:tr>
      <w:tr w:rsidR="00FB223D" w:rsidRPr="00300297" w:rsidTr="00300297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902 2 02 30024 0 50000 150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Субвенции 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75,2</w:t>
            </w:r>
          </w:p>
        </w:tc>
      </w:tr>
      <w:tr w:rsidR="00FB223D" w:rsidRPr="00300297" w:rsidTr="00300297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902 2 02 30024 0 50000 150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Субвенции на установление регулируемых тарифов на регулярные перевозки по муниципальным маршрутам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82,4</w:t>
            </w:r>
          </w:p>
        </w:tc>
      </w:tr>
      <w:tr w:rsidR="00FB223D" w:rsidRPr="00300297" w:rsidTr="00300297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902 2 02 30024 0 50000 150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Субвенции на компенсацию (возмещение) выпадающих доходов </w:t>
            </w:r>
            <w:proofErr w:type="spellStart"/>
            <w:r w:rsidRPr="00300297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300297">
              <w:rPr>
                <w:rFonts w:ascii="Times New Roman" w:hAnsi="Times New Roman" w:cs="Times New Roman"/>
              </w:rPr>
              <w:t xml:space="preserve"> организаций, связанных с применением ими социальных тарифо</w:t>
            </w:r>
            <w:proofErr w:type="gramStart"/>
            <w:r w:rsidRPr="00300297">
              <w:rPr>
                <w:rFonts w:ascii="Times New Roman" w:hAnsi="Times New Roman" w:cs="Times New Roman"/>
              </w:rPr>
              <w:t>в(</w:t>
            </w:r>
            <w:proofErr w:type="gramEnd"/>
            <w:r w:rsidRPr="00300297">
              <w:rPr>
                <w:rFonts w:ascii="Times New Roman" w:hAnsi="Times New Roman" w:cs="Times New Roman"/>
              </w:rPr>
              <w:t>цен) на коммунальные услуги и услуги технического водоснабжения. поставляемого населению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3081,0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2856,2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2856,2</w:t>
            </w:r>
          </w:p>
        </w:tc>
      </w:tr>
      <w:tr w:rsidR="00FB223D" w:rsidRPr="00300297" w:rsidTr="00300297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913 2 02  30024 05 0000150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4"/>
              <w:snapToGrid w:val="0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 xml:space="preserve">Субвенции на организацию и осуществление деятельности по опеке и попечительству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1272,0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1196,5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1196,5</w:t>
            </w:r>
          </w:p>
        </w:tc>
      </w:tr>
      <w:tr w:rsidR="00FB223D" w:rsidRPr="00300297" w:rsidTr="00300297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902 2 02 35930 05 0000 150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Субвенции на осуществление переданных полномочий  на государственную регистрацию актов гражданского состояния.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1127,9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1 096,1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1 096,1</w:t>
            </w:r>
          </w:p>
        </w:tc>
      </w:tr>
      <w:tr w:rsidR="00FB223D" w:rsidRPr="00300297" w:rsidTr="00300297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4"/>
              <w:snapToGrid w:val="0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913 2 02 30024 05 0000 150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Субвенции на предоставление мер социальной поддержки по оплате жилого помещения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 (поселках городского типа) на территории Волгоградской области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589,7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589,7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</w:p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589,7</w:t>
            </w:r>
          </w:p>
        </w:tc>
      </w:tr>
      <w:tr w:rsidR="00FB223D" w:rsidRPr="00300297" w:rsidTr="00300297">
        <w:trPr>
          <w:trHeight w:val="82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4"/>
              <w:snapToGrid w:val="0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913 2 02 30024 05 0000 150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Субвенции  на предоставление  мер социальной поддержки по оплате жилого помещения и коммунальных услуг работникам библиотек и медицинским работникам образовательных организаций, работающим и проживающим в сельских населенных пунктах, рабочих поселках (поселках городского типа) в Волгоградской области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133,1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133,1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133,1</w:t>
            </w:r>
          </w:p>
        </w:tc>
      </w:tr>
    </w:tbl>
    <w:p w:rsidR="00FB223D" w:rsidRPr="00FB223D" w:rsidRDefault="00FB223D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8"/>
        <w:tblOverlap w:val="never"/>
        <w:tblW w:w="5000" w:type="pct"/>
        <w:tblLook w:val="0000"/>
      </w:tblPr>
      <w:tblGrid>
        <w:gridCol w:w="1855"/>
        <w:gridCol w:w="4309"/>
        <w:gridCol w:w="1041"/>
        <w:gridCol w:w="1041"/>
        <w:gridCol w:w="1041"/>
      </w:tblGrid>
      <w:tr w:rsidR="00FB223D" w:rsidRPr="00300297" w:rsidTr="00300297">
        <w:trPr>
          <w:trHeight w:val="687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4"/>
              <w:snapToGrid w:val="0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lastRenderedPageBreak/>
              <w:t>913  202 30024 05 0000 150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00297">
              <w:rPr>
                <w:rFonts w:ascii="Times New Roman" w:hAnsi="Times New Roman" w:cs="Times New Roman"/>
              </w:rPr>
              <w:t xml:space="preserve">Субвенции  на оплату жилого помещения и отдельных видов коммунальных услуг, предоставляемых педагогическим работникам образовательных организаций, проживающим в Волгоградской области и работающим в сельских населенных пунктах, рабочих поселках (поселках городского типа) на территории Волгоградской области  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3024,0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3024,0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3024,0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913 2 02 30024 05 0000 150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Субвенции  на осуществление образовательного процесса по реализацию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209681,5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207430,4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209250,7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913 2 02 30024 05 0000 150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Субвенции  осуществление образовательного процесса по реализации образовательных программ дошкольного образования </w:t>
            </w:r>
            <w:proofErr w:type="gramStart"/>
            <w:r w:rsidRPr="00300297">
              <w:rPr>
                <w:rFonts w:ascii="Times New Roman" w:hAnsi="Times New Roman" w:cs="Times New Roman"/>
              </w:rPr>
              <w:t>муниципальными</w:t>
            </w:r>
            <w:proofErr w:type="gramEnd"/>
            <w:r w:rsidRPr="00300297">
              <w:rPr>
                <w:rFonts w:ascii="Times New Roman" w:hAnsi="Times New Roman" w:cs="Times New Roman"/>
              </w:rPr>
              <w:t xml:space="preserve"> общеобразовательными организациям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14712,3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15226,8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15360,4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913 2 02 30024 05 0000 150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Субвенции  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22268,6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23049,0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23251,2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902 2 02 30024 05 0000 150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Субвенции на обеспечение жилыми помещениями детей-сирот и детей, оставшихся без попечения родителей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87,3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87,3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pStyle w:val="4"/>
              <w:snapToGrid w:val="0"/>
              <w:jc w:val="center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87,3</w:t>
            </w:r>
          </w:p>
        </w:tc>
      </w:tr>
      <w:tr w:rsidR="00FB223D" w:rsidRPr="00300297" w:rsidTr="00300297"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902 2 02 30024 05 0000 150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Субвенции на увековечение памяти погибших  военных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19,7</w:t>
            </w:r>
          </w:p>
        </w:tc>
      </w:tr>
      <w:tr w:rsidR="00FB223D" w:rsidRPr="00300297" w:rsidTr="00300297">
        <w:trPr>
          <w:trHeight w:val="423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913 2 02 30027 05 0000 150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4"/>
              <w:tabs>
                <w:tab w:val="num" w:pos="34"/>
              </w:tabs>
              <w:ind w:hanging="34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Субвенции на выплату пособий по опеке и попечительству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7165,2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7165,2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7165,2</w:t>
            </w:r>
          </w:p>
        </w:tc>
      </w:tr>
      <w:tr w:rsidR="00FB223D" w:rsidRPr="00300297" w:rsidTr="00300297">
        <w:trPr>
          <w:trHeight w:val="688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pStyle w:val="4"/>
              <w:snapToGrid w:val="0"/>
              <w:rPr>
                <w:sz w:val="22"/>
                <w:szCs w:val="22"/>
              </w:rPr>
            </w:pPr>
            <w:r w:rsidRPr="00300297">
              <w:rPr>
                <w:sz w:val="22"/>
                <w:szCs w:val="22"/>
              </w:rPr>
              <w:t>913 202 30027 05 0000 150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Субвенции на вознаграждение за труд приемным родителям (патронатным воспитателям) и предоставление им мер социальной поддержки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3174,6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3174,6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3174,6</w:t>
            </w:r>
          </w:p>
        </w:tc>
      </w:tr>
      <w:tr w:rsidR="00FB223D" w:rsidRPr="00300297" w:rsidTr="00300297">
        <w:trPr>
          <w:trHeight w:val="543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913 2 02 30029 05 0000 150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Субвенции на выплату компенсации 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585,8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609,2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633,2</w:t>
            </w:r>
          </w:p>
        </w:tc>
      </w:tr>
      <w:tr w:rsidR="00FB223D" w:rsidRPr="00300297" w:rsidTr="00300297">
        <w:trPr>
          <w:trHeight w:val="201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000 2 02 40000 00 0000 150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Иные межбюджетные трансферты, в т</w:t>
            </w:r>
            <w:proofErr w:type="gramStart"/>
            <w:r w:rsidRPr="00300297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0029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31644,6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27182,7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26902,5</w:t>
            </w:r>
          </w:p>
        </w:tc>
      </w:tr>
      <w:tr w:rsidR="00FB223D" w:rsidRPr="00300297" w:rsidTr="00300297">
        <w:trPr>
          <w:trHeight w:val="274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000 2 02 40014 05 0000 150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500,6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343,4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300297" w:rsidTr="00300297">
        <w:trPr>
          <w:trHeight w:val="274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913 2 02 45050 05 0000 150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 xml:space="preserve">Межбюджетные трансферты на обеспечение выплат   ежемесячного денежного вознаграждения советникам директоров по воспитанию и взаимодействию с детскими </w:t>
            </w:r>
            <w:r w:rsidRPr="00300297">
              <w:rPr>
                <w:rFonts w:ascii="Times New Roman" w:hAnsi="Times New Roman" w:cs="Times New Roman"/>
              </w:rPr>
              <w:lastRenderedPageBreak/>
              <w:t>общественными объединениями государственных  общеобразовательных организаций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1093,7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1093,7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1093,7</w:t>
            </w:r>
          </w:p>
        </w:tc>
      </w:tr>
    </w:tbl>
    <w:p w:rsidR="00FB223D" w:rsidRPr="00FB223D" w:rsidRDefault="00FB223D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8"/>
        <w:tblOverlap w:val="never"/>
        <w:tblW w:w="5000" w:type="pct"/>
        <w:tblLook w:val="0000"/>
      </w:tblPr>
      <w:tblGrid>
        <w:gridCol w:w="1855"/>
        <w:gridCol w:w="4309"/>
        <w:gridCol w:w="1041"/>
        <w:gridCol w:w="1041"/>
        <w:gridCol w:w="1041"/>
      </w:tblGrid>
      <w:tr w:rsidR="00FB223D" w:rsidRPr="00300297" w:rsidTr="00300297">
        <w:trPr>
          <w:trHeight w:val="274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913 2 02 45179 05 0000 150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Межбюджетные трансферты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3 439,5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3491,7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3554,9</w:t>
            </w:r>
          </w:p>
        </w:tc>
      </w:tr>
      <w:tr w:rsidR="00FB223D" w:rsidRPr="00300297" w:rsidTr="00300297">
        <w:trPr>
          <w:trHeight w:val="418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913 2 02 45303 05 0000 150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22186,1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22186,1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22186,1</w:t>
            </w:r>
          </w:p>
        </w:tc>
      </w:tr>
      <w:tr w:rsidR="00FB223D" w:rsidRPr="00300297" w:rsidTr="00300297">
        <w:trPr>
          <w:trHeight w:val="418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913 2 02 49999 05 0000 150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Межбюджетные трансферты на обеспечение социальных гарантий молодым специалистам, работающих в муниципальных учреждениях, расположенных в сельских поселениях и рабочих поселках Волгоградской области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67,8</w:t>
            </w:r>
          </w:p>
        </w:tc>
      </w:tr>
      <w:tr w:rsidR="00FB223D" w:rsidRPr="00300297" w:rsidTr="00300297">
        <w:trPr>
          <w:trHeight w:val="418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913 2 02 49999 05 0000 150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Прочие межбюджетные трансферты на финансовое обеспечение дополнительных мер социальной поддержки семьям граждан. Участников СВО (питание детей)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1302,9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300297" w:rsidTr="00300297">
        <w:trPr>
          <w:trHeight w:val="418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902 2 02 49999 05 0000 150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Прочие межбюджетные трансферты из резервного фонда Администрации Волгоградской области (выплаты семьям погибших участников СВО)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3054,0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29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300297" w:rsidTr="00300297">
        <w:trPr>
          <w:trHeight w:val="220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FB223D" w:rsidRPr="00300297" w:rsidRDefault="00FB223D" w:rsidP="00FB2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 xml:space="preserve">    ИТОГО       ДОХОДОВ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684278,7</w:t>
            </w:r>
          </w:p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640940,2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3D" w:rsidRPr="00300297" w:rsidRDefault="00FB223D" w:rsidP="00FB2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297">
              <w:rPr>
                <w:rFonts w:ascii="Times New Roman" w:hAnsi="Times New Roman" w:cs="Times New Roman"/>
                <w:b/>
              </w:rPr>
              <w:t>652624,0</w:t>
            </w:r>
          </w:p>
        </w:tc>
      </w:tr>
    </w:tbl>
    <w:p w:rsidR="00FB223D" w:rsidRDefault="00FB223D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297" w:rsidRDefault="00300297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C71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300297" w:rsidRPr="00FB223D">
        <w:rPr>
          <w:rFonts w:ascii="Times New Roman" w:hAnsi="Times New Roman" w:cs="Times New Roman"/>
          <w:sz w:val="28"/>
          <w:szCs w:val="28"/>
        </w:rPr>
        <w:t xml:space="preserve">Приложение 6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00297" w:rsidRPr="00FB223D">
        <w:rPr>
          <w:rFonts w:ascii="Times New Roman" w:hAnsi="Times New Roman" w:cs="Times New Roman"/>
          <w:sz w:val="28"/>
          <w:szCs w:val="28"/>
        </w:rPr>
        <w:t xml:space="preserve">к решению Ольховской районной Думы                                               </w:t>
      </w:r>
    </w:p>
    <w:p w:rsidR="00300297" w:rsidRDefault="00C71DF7" w:rsidP="00C71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20.03.2025 года №99/475</w:t>
      </w:r>
    </w:p>
    <w:p w:rsidR="00C71DF7" w:rsidRPr="00FB223D" w:rsidRDefault="00C71DF7" w:rsidP="00C71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742"/>
        <w:gridCol w:w="776"/>
        <w:gridCol w:w="945"/>
        <w:gridCol w:w="910"/>
        <w:gridCol w:w="914"/>
      </w:tblGrid>
      <w:tr w:rsidR="00FB223D" w:rsidRPr="00C71DF7" w:rsidTr="00C71DF7">
        <w:trPr>
          <w:trHeight w:val="7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 КЛАССИФИКАЦИИ РАСХОДОВ РАЙОННОГО БЮДЖЕТА НА 2025 ГОД И НА ПЛАНОВЫЙ ПЕРИОД 2026</w:t>
            </w:r>
            <w:proofErr w:type="gramStart"/>
            <w:r w:rsidRPr="00C71DF7">
              <w:rPr>
                <w:rFonts w:ascii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C71DF7">
              <w:rPr>
                <w:rFonts w:ascii="Times New Roman" w:hAnsi="Times New Roman" w:cs="Times New Roman"/>
                <w:b/>
                <w:bCs/>
              </w:rPr>
              <w:t xml:space="preserve"> 2027 ГОДОВ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(тыс</w:t>
            </w:r>
            <w:proofErr w:type="gramStart"/>
            <w:r w:rsidRPr="00C71DF7">
              <w:rPr>
                <w:rFonts w:ascii="Times New Roman" w:hAnsi="Times New Roman" w:cs="Times New Roman"/>
              </w:rPr>
              <w:t>.р</w:t>
            </w:r>
            <w:proofErr w:type="gramEnd"/>
            <w:r w:rsidRPr="00C71DF7">
              <w:rPr>
                <w:rFonts w:ascii="Times New Roman" w:hAnsi="Times New Roman" w:cs="Times New Roman"/>
              </w:rPr>
              <w:t>ублей)</w:t>
            </w:r>
          </w:p>
        </w:tc>
      </w:tr>
      <w:tr w:rsidR="00FB223D" w:rsidRPr="00C71DF7" w:rsidTr="00C71DF7">
        <w:trPr>
          <w:trHeight w:val="765"/>
        </w:trPr>
        <w:tc>
          <w:tcPr>
            <w:tcW w:w="3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Раздел, подраздел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FB223D" w:rsidRPr="00C71DF7" w:rsidTr="00C71DF7">
        <w:trPr>
          <w:trHeight w:val="1080"/>
        </w:trPr>
        <w:tc>
          <w:tcPr>
            <w:tcW w:w="3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65 887,3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74 220,9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92 743,8</w:t>
            </w:r>
          </w:p>
        </w:tc>
      </w:tr>
      <w:tr w:rsidR="00FB223D" w:rsidRPr="00C71DF7" w:rsidTr="00C71DF7">
        <w:trPr>
          <w:trHeight w:val="510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2 767,5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2 742,5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2 742,5</w:t>
            </w:r>
          </w:p>
        </w:tc>
      </w:tr>
      <w:tr w:rsidR="00FB223D" w:rsidRPr="00C71DF7" w:rsidTr="00C71DF7">
        <w:trPr>
          <w:trHeight w:val="510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442,0</w:t>
            </w:r>
          </w:p>
        </w:tc>
      </w:tr>
      <w:tr w:rsidR="00FB223D" w:rsidRPr="00C71DF7" w:rsidTr="00C71DF7">
        <w:trPr>
          <w:trHeight w:val="510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26 902,7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27 181,8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27 181,8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67,4</w:t>
            </w:r>
          </w:p>
        </w:tc>
      </w:tr>
      <w:tr w:rsidR="00FB223D" w:rsidRPr="00C71DF7" w:rsidTr="00C71DF7">
        <w:trPr>
          <w:trHeight w:val="510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8 938,5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8 789,1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8 194,0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26 536,6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34 698,1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53 816,1</w:t>
            </w:r>
          </w:p>
        </w:tc>
      </w:tr>
      <w:tr w:rsidR="00FB223D" w:rsidRPr="00C71DF7" w:rsidTr="00C71DF7">
        <w:trPr>
          <w:trHeight w:val="510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3 290,8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3 182,0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3 105,5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35,0</w:t>
            </w:r>
          </w:p>
        </w:tc>
      </w:tr>
      <w:tr w:rsidR="00FB223D" w:rsidRPr="00C71DF7" w:rsidTr="00C71DF7">
        <w:trPr>
          <w:trHeight w:val="510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3 164,0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3 070,5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3 070,5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58 656,1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45 904,2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41 954,2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755,8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333,6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3 682,4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3 382,4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82,4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52 768,4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41 538,2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41 538,2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42 835,8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29 824,1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27 012,1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18 100,8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9 031,2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6 209,2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9 702,3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4 174,5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4 174,5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15 032,7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16 618,4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16 628,4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ОХРАНА ОКРУЖАЮЩЕЙ СРЕДЫ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0600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480,0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499,2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519,2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499,2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519,2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452 716,1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414 719,5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412 066,9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70 073,0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62 254,8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62 184,4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321 838,4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282 731,2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280 527,6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33 032,2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47 796,5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47 699,0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4 508,3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4 443,6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4 317,6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23 210,2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17 439,4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17 338,3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19 781,6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27 643,4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30 251,4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19 530,2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27 392,0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30 000,0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26 668,7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23 510,3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23 534,3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800,0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12 791,8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9 774,5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9 774,5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11 012,9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11 036,3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11 060,3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1 899,5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1 899,5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579,2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369,2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579,2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369,2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369,2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СРЕДСТВА МАССОВОЙ ИНФОРМАЦИИ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1 702,4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1 702,4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1 702,4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Периодическая печать и издательства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1 702,4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1 702,4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1 702,4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500,0</w:t>
            </w:r>
          </w:p>
        </w:tc>
      </w:tr>
      <w:tr w:rsidR="00FB223D" w:rsidRPr="00C71DF7" w:rsidTr="00C71DF7">
        <w:trPr>
          <w:trHeight w:val="510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22 344,4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18 865,0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22 344,4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18 865,0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18 865,0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695 542,4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640 940,2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652 624,0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ДЕФИЦИТ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11 263,7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ПРОФИЦИТ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C71DF7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Приложение 7                                                                                      </w:t>
      </w:r>
    </w:p>
    <w:p w:rsidR="00C71DF7" w:rsidRDefault="00C71DF7" w:rsidP="00C71DF7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к решению Ольховской районной Думы                                              </w:t>
      </w:r>
    </w:p>
    <w:p w:rsidR="00FB223D" w:rsidRDefault="00C71DF7" w:rsidP="00C71DF7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20.03.2025 года №99/475</w:t>
      </w:r>
    </w:p>
    <w:p w:rsidR="00C71DF7" w:rsidRPr="00FB223D" w:rsidRDefault="00C71DF7" w:rsidP="00C71DF7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372"/>
        <w:gridCol w:w="776"/>
        <w:gridCol w:w="840"/>
        <w:gridCol w:w="635"/>
        <w:gridCol w:w="854"/>
        <w:gridCol w:w="905"/>
        <w:gridCol w:w="905"/>
      </w:tblGrid>
      <w:tr w:rsidR="00FB223D" w:rsidRPr="00C71DF7" w:rsidTr="00C71DF7">
        <w:trPr>
          <w:trHeight w:val="8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БЮДЖЕТА НА 2025 ГОД И НА ПЛАНОВЫЙ ПЕРИОД 2026</w:t>
            </w:r>
            <w:proofErr w:type="gramStart"/>
            <w:r w:rsidRPr="00C71DF7">
              <w:rPr>
                <w:rFonts w:ascii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C71DF7">
              <w:rPr>
                <w:rFonts w:ascii="Times New Roman" w:hAnsi="Times New Roman" w:cs="Times New Roman"/>
                <w:b/>
                <w:bCs/>
              </w:rPr>
              <w:t xml:space="preserve"> 2027 ГОДОВ</w:t>
            </w:r>
          </w:p>
        </w:tc>
      </w:tr>
      <w:tr w:rsidR="00FB223D" w:rsidRPr="00C71DF7" w:rsidTr="00C71DF7">
        <w:trPr>
          <w:trHeight w:val="300"/>
        </w:trPr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(тыс</w:t>
            </w:r>
            <w:proofErr w:type="gramStart"/>
            <w:r w:rsidRPr="00C71DF7">
              <w:rPr>
                <w:rFonts w:ascii="Times New Roman" w:hAnsi="Times New Roman" w:cs="Times New Roman"/>
              </w:rPr>
              <w:t>.р</w:t>
            </w:r>
            <w:proofErr w:type="gramEnd"/>
            <w:r w:rsidRPr="00C71DF7">
              <w:rPr>
                <w:rFonts w:ascii="Times New Roman" w:hAnsi="Times New Roman" w:cs="Times New Roman"/>
              </w:rPr>
              <w:t>ублей)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Раздел, подраздел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Целевая статья (муниципальная программа и </w:t>
            </w:r>
            <w:proofErr w:type="spellStart"/>
            <w:r w:rsidRPr="00C71DF7">
              <w:rPr>
                <w:rFonts w:ascii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  <w:b/>
                <w:bCs/>
              </w:rPr>
              <w:t xml:space="preserve"> направление деятельности)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Группа вида расходов</w:t>
            </w: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FB223D" w:rsidRPr="00C71DF7" w:rsidTr="00C71DF7">
        <w:trPr>
          <w:trHeight w:val="2580"/>
        </w:trPr>
        <w:tc>
          <w:tcPr>
            <w:tcW w:w="2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65 887,3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74 220,9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92 743,8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2 767,5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2 742,5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2 742,5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90 0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2 767,5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2 742,5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2 742,5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90 0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2 767,5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2 742,5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2 742,5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442,0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442,0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442,0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90 0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441,0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90 0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436,0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71DF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0103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90 0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lastRenderedPageBreak/>
              <w:t>Непрогаммые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26 902,7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27 181,8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27 181,8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90 0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26 844,7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27 149,8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27 149,8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26 592,4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27 002,0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27 002,0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147,8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32,0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32,0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67,4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67,4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67,4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67,4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8 938,5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8 789,1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8 194,0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8 591,1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8 441,7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8 190,0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8 023,5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7 874,1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7 622,4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567,6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567,6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567,6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99 0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343,4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343,4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lastRenderedPageBreak/>
              <w:t>Другие  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26 536,6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34 698,1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53 816,1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"Ремонт административного здания по адресу ул</w:t>
            </w:r>
            <w:proofErr w:type="gramStart"/>
            <w:r w:rsidRPr="00C71DF7">
              <w:rPr>
                <w:rFonts w:ascii="Times New Roman" w:hAnsi="Times New Roman" w:cs="Times New Roman"/>
              </w:rPr>
              <w:t>.К</w:t>
            </w:r>
            <w:proofErr w:type="gramEnd"/>
            <w:r w:rsidRPr="00C71DF7">
              <w:rPr>
                <w:rFonts w:ascii="Times New Roman" w:hAnsi="Times New Roman" w:cs="Times New Roman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47 0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47 0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1 127,9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1 096,1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1 096,1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1 085,1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1 072,8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1 072,8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90 0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23,3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18 408,7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32 602,0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52 720,0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10 025,4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10 025,4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10 025,4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8 220,3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2 457,6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2 577,6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20 119,0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40 117,0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3 290,8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3 182,0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3 105,5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Гражданская оборона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126,8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111,5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35,0</w:t>
            </w:r>
          </w:p>
        </w:tc>
      </w:tr>
      <w:tr w:rsidR="00FB223D" w:rsidRPr="00C71DF7" w:rsidTr="00C71DF7">
        <w:trPr>
          <w:trHeight w:val="102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02 0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02 0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35,0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35,0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0314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3 164,0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3 070,5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3 070,5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"Обеспечение безопасности дорожного движения в Ольховском муниципальном районе </w:t>
            </w:r>
            <w:r w:rsidRPr="00C71DF7">
              <w:rPr>
                <w:rFonts w:ascii="Times New Roman" w:hAnsi="Times New Roman" w:cs="Times New Roman"/>
              </w:rPr>
              <w:lastRenderedPageBreak/>
              <w:t>Волгоградской области на 2023-2025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0314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01 0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"Профилактика </w:t>
            </w:r>
            <w:proofErr w:type="spellStart"/>
            <w:r w:rsidRPr="00C71DF7">
              <w:rPr>
                <w:rFonts w:ascii="Times New Roman" w:hAnsi="Times New Roman" w:cs="Times New Roman"/>
              </w:rPr>
              <w:t>правонарушений</w:t>
            </w:r>
            <w:proofErr w:type="gramStart"/>
            <w:r w:rsidRPr="00C71DF7">
              <w:rPr>
                <w:rFonts w:ascii="Times New Roman" w:hAnsi="Times New Roman" w:cs="Times New Roman"/>
              </w:rPr>
              <w:t>,т</w:t>
            </w:r>
            <w:proofErr w:type="gramEnd"/>
            <w:r w:rsidRPr="00C71DF7">
              <w:rPr>
                <w:rFonts w:ascii="Times New Roman" w:hAnsi="Times New Roman" w:cs="Times New Roman"/>
              </w:rPr>
              <w:t>ерроризма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71DF7">
              <w:rPr>
                <w:rFonts w:ascii="Times New Roman" w:hAnsi="Times New Roman" w:cs="Times New Roman"/>
              </w:rPr>
              <w:t>эктремизма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04 0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21 0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3 137,0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3 070,5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3 070,5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2 968,5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2 968,5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2 968,5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58 656,1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45 904,2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41 954,2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755,8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333,6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333,6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755,8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333,6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755,8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333,6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3 682,4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3 382,4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82,4</w:t>
            </w:r>
          </w:p>
        </w:tc>
      </w:tr>
      <w:tr w:rsidR="00FB223D" w:rsidRPr="00C71DF7" w:rsidTr="00C71DF7">
        <w:trPr>
          <w:trHeight w:val="127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C71DF7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C71DF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26 0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Закупка товаров, работ и услуг для  </w:t>
            </w:r>
            <w:proofErr w:type="spellStart"/>
            <w:r w:rsidRPr="00C71DF7">
              <w:rPr>
                <w:rFonts w:ascii="Times New Roman" w:hAnsi="Times New Roman" w:cs="Times New Roman"/>
              </w:rPr>
              <w:t>обеспечениягосударственных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26 0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82,4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1DF7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0408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74,8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 xml:space="preserve">Закупка товаров, работ и услуг для </w:t>
            </w:r>
            <w:proofErr w:type="spellStart"/>
            <w:r w:rsidRPr="00C71DF7">
              <w:rPr>
                <w:rFonts w:ascii="Times New Roman" w:hAnsi="Times New Roman" w:cs="Times New Roman"/>
              </w:rPr>
              <w:t>обеспечениягосударственных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7,6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52 768,4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41 538,2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41 538,2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52 768,4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41 538,2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41 538,2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49 076,4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41 538,2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41 538,2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3 692,0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Связь и информатика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0410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650,0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799,5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28 0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28 0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Субсидии </w:t>
            </w:r>
            <w:proofErr w:type="spellStart"/>
            <w:r w:rsidRPr="00C71DF7">
              <w:rPr>
                <w:rFonts w:ascii="Times New Roman" w:hAnsi="Times New Roman" w:cs="Times New Roman"/>
              </w:rPr>
              <w:t>некомерческим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организациям (за исключением государственные (муниципальных) учреждений)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42 835,8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29 824,1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27 012,1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18 100,8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9 031,2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6 209,2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 программа  "Энергосбережение и повышение энергетической эффективности Ольховского муниципального района на 2025-2027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06 0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2 352,0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2 350,0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2 350,0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06 0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2 352,0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2 350,0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2 350,0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5 100,0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2 822,0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5 100,0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1 502,0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102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2025-2027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41 0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41 0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1 000,0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 Развитие системы водоотведения Ольховского муниципального района Волгоградской области на 2025-2027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42 0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42 0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6 047,8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2 856,2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2 856,2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99 0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4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1 516,4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30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1 399,4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Субсидии </w:t>
            </w:r>
            <w:proofErr w:type="spellStart"/>
            <w:r w:rsidRPr="00C71DF7">
              <w:rPr>
                <w:rFonts w:ascii="Times New Roman" w:hAnsi="Times New Roman" w:cs="Times New Roman"/>
              </w:rPr>
              <w:t>некомерческим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организация</w:t>
            </w:r>
            <w:proofErr w:type="gramStart"/>
            <w:r w:rsidRPr="00C71DF7">
              <w:rPr>
                <w:rFonts w:ascii="Times New Roman" w:hAnsi="Times New Roman" w:cs="Times New Roman"/>
              </w:rPr>
              <w:t>м(</w:t>
            </w:r>
            <w:proofErr w:type="gramEnd"/>
            <w:r w:rsidRPr="00C71DF7">
              <w:rPr>
                <w:rFonts w:ascii="Times New Roman" w:hAnsi="Times New Roman" w:cs="Times New Roman"/>
              </w:rPr>
              <w:t>за исключением государственные (муниципальных) учреждений)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3 081,0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2 856,2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2 856,2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9 702,3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4 174,5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4 174,5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35 0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8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1DF7">
              <w:rPr>
                <w:rFonts w:ascii="Times New Roman" w:hAnsi="Times New Roman" w:cs="Times New Roman"/>
                <w:color w:val="000000"/>
              </w:rPr>
              <w:t>Создание и обустройство спортивной и детской игровой площадки в селе Рыбинка Рыбинского сельского поселения Ольховского муниципального района Волгоградской области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35 0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7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1DF7">
              <w:rPr>
                <w:rFonts w:ascii="Times New Roman" w:hAnsi="Times New Roman" w:cs="Times New Roman"/>
                <w:color w:val="000000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35 0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"Формирование современной городской среды Ольховского муниципального района на 2024-2026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54 0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3 047,8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54 0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3 047,8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4 274,5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4 174,5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4 174,5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4 274,5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4 174,5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4 174,5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0503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15 032,7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16 618,4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16 628,4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15 032,7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16 618,4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16 628,4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1 562,4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1 562,4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1 562,4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307,3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65,0</w:t>
            </w:r>
          </w:p>
        </w:tc>
      </w:tr>
      <w:tr w:rsidR="00FB223D" w:rsidRPr="00C71DF7" w:rsidTr="00C71DF7">
        <w:trPr>
          <w:trHeight w:val="52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13 161,0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15 000,0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ОХРАНА  ОКРУЖАЮЩЕЙ СРЕДЫ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480,0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499,2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519,2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0605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480,0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499,2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519,2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499,2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519,2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499,2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519,2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452 716,1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414 719,5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412 066,9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70 073,0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62 254,8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62 184,4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"Обеспечение пожарной и </w:t>
            </w:r>
            <w:proofErr w:type="spellStart"/>
            <w:r w:rsidRPr="00C71DF7">
              <w:rPr>
                <w:rFonts w:ascii="Times New Roman" w:hAnsi="Times New Roman" w:cs="Times New Roman"/>
              </w:rPr>
              <w:t>антитерроистической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03 0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03 0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</w:t>
            </w:r>
            <w:proofErr w:type="gramStart"/>
            <w:r w:rsidRPr="00C71DF7">
              <w:rPr>
                <w:rFonts w:ascii="Times New Roman" w:hAnsi="Times New Roman" w:cs="Times New Roman"/>
              </w:rPr>
              <w:t>"Р</w:t>
            </w:r>
            <w:proofErr w:type="gramEnd"/>
            <w:r w:rsidRPr="00C71DF7">
              <w:rPr>
                <w:rFonts w:ascii="Times New Roman" w:hAnsi="Times New Roman" w:cs="Times New Roman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31 0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31 0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213,7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155,6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69 399,3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62 099,2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62 184,4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48 803,8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43 337,5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43 390,1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13 269,4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11 439,9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11 439,9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5 066,1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5 061,8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5 094,4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 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2 260,0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2 260,0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2 260,0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321 838,4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282 731,2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280 527,6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"Обеспечение пожарной и </w:t>
            </w:r>
            <w:proofErr w:type="spellStart"/>
            <w:r w:rsidRPr="00C71DF7">
              <w:rPr>
                <w:rFonts w:ascii="Times New Roman" w:hAnsi="Times New Roman" w:cs="Times New Roman"/>
              </w:rPr>
              <w:t>антитерроистической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399,9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399,9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</w:t>
            </w:r>
            <w:proofErr w:type="gramStart"/>
            <w:r w:rsidRPr="00C71DF7">
              <w:rPr>
                <w:rFonts w:ascii="Times New Roman" w:hAnsi="Times New Roman" w:cs="Times New Roman"/>
              </w:rPr>
              <w:t>"Р</w:t>
            </w:r>
            <w:proofErr w:type="gramEnd"/>
            <w:r w:rsidRPr="00C71DF7">
              <w:rPr>
                <w:rFonts w:ascii="Times New Roman" w:hAnsi="Times New Roman" w:cs="Times New Roman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31 0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1 317,0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7 117,0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31 0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1 317,0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7 117,0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102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36 0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22 186,1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22 185,6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36 0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17 811,4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17 811,4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36 0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4 374,7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4 374,2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37 0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17 086,5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16 261,3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37 0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11 772,9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11 668,9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37 0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5 313,6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4 592,4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1 751,2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1 809,3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40 0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1 229,1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1 421,8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283,9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244,9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102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1DF7">
              <w:rPr>
                <w:rFonts w:ascii="Times New Roman" w:hAnsi="Times New Roman" w:cs="Times New Roman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45 0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34 896,0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45 0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34 896,0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C71DF7">
              <w:rPr>
                <w:rFonts w:ascii="Times New Roman" w:hAnsi="Times New Roman" w:cs="Times New Roman"/>
              </w:rPr>
              <w:t>.О</w:t>
            </w:r>
            <w:proofErr w:type="gramEnd"/>
            <w:r w:rsidRPr="00C71DF7">
              <w:rPr>
                <w:rFonts w:ascii="Times New Roman" w:hAnsi="Times New Roman" w:cs="Times New Roman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48 0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48 0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99 0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243 501,7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235 358,0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280 527,6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129 129,0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134 899,8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153 892,2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38 090,0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22 458,8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40 037,5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75 881,7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77 598,4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86 196,9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401,0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33 032,2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47 796,5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47 699,0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</w:t>
            </w:r>
            <w:proofErr w:type="gramStart"/>
            <w:r w:rsidRPr="00C71DF7">
              <w:rPr>
                <w:rFonts w:ascii="Times New Roman" w:hAnsi="Times New Roman" w:cs="Times New Roman"/>
              </w:rPr>
              <w:t>"Д</w:t>
            </w:r>
            <w:proofErr w:type="gramEnd"/>
            <w:r w:rsidRPr="00C71DF7">
              <w:rPr>
                <w:rFonts w:ascii="Times New Roman" w:hAnsi="Times New Roman" w:cs="Times New Roman"/>
              </w:rPr>
              <w:t>ополнительное образование детей в сфере культуры и искусства на территории Ольховского муниципального района на 2024-2026 гг."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51 0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22 080,0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22 080,0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51 0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22 080,0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22 080,0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10 902,2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25 716,5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47 699,0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99 0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8 411,9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10 396,2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10 444,1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996,2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1 055,0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1 055,0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99 0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12 771,2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34 705,8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1 494,1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1 494,1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1 494,1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38 0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38 0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Высшее образование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38 0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Социальные обеспечение и иные выплаты населению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38 0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Молодежная политика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4 508,3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4 443,6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4 317,6</w:t>
            </w:r>
          </w:p>
        </w:tc>
      </w:tr>
      <w:tr w:rsidR="00FB223D" w:rsidRPr="00C71DF7" w:rsidTr="00C71DF7">
        <w:trPr>
          <w:trHeight w:val="52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"Патриотическое воспитание граждан в Ольховском муниципальном районе на 2025-2027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C71DF7">
              <w:rPr>
                <w:rFonts w:ascii="Times New Roman" w:hAnsi="Times New Roman" w:cs="Times New Roman"/>
              </w:rPr>
              <w:t>."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12 0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4 130,9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4 051,2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4 066,2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4 010,2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4 010,2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4 010,2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55,0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23 210,2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17 439,4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17 338,3</w:t>
            </w:r>
          </w:p>
        </w:tc>
      </w:tr>
      <w:tr w:rsidR="00FB223D" w:rsidRPr="00C71DF7" w:rsidTr="00C71DF7">
        <w:trPr>
          <w:trHeight w:val="102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2025-2027 годах"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44 0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4 533,2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4 585,4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4 648,6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44 0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3 885,6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3 989,7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3 989,7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44 0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647,6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658,9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3 655,0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2 899,8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2 899,8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90 0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3 255,0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2 499,8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2 499,8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90 0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15 022,0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9 954,2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9 789,9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13 514,8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8 418,2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8 253,9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1 421,0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1 421,4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1 421,4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103,6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19 781,6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27 643,4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30 251,4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19 530,2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27 392,0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30 000,0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C71DF7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центра в с</w:t>
            </w:r>
            <w:proofErr w:type="gramStart"/>
            <w:r w:rsidRPr="00C71DF7">
              <w:rPr>
                <w:rFonts w:ascii="Times New Roman" w:hAnsi="Times New Roman" w:cs="Times New Roman"/>
              </w:rPr>
              <w:t>.О</w:t>
            </w:r>
            <w:proofErr w:type="gramEnd"/>
            <w:r w:rsidRPr="00C71DF7">
              <w:rPr>
                <w:rFonts w:ascii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52 0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16 834,2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17 391,0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52 0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16 834,2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17 391,0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2 695,0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30 000,0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2 695,0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субсидии бюджетным</w:t>
            </w:r>
            <w:proofErr w:type="gramStart"/>
            <w:r w:rsidRPr="00C71D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71DF7">
              <w:rPr>
                <w:rFonts w:ascii="Times New Roman" w:hAnsi="Times New Roman" w:cs="Times New Roman"/>
              </w:rPr>
              <w:t xml:space="preserve"> автономным учреждениям и иным некоммерческим организациям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30 000,0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0804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251,4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251,4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251,4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Муниципальная программа "Развитие туризма на территории Ольховского муниципального района на 2025-2027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30 0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30 0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26 668,7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23 510,3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23 534,3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99 0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12 791,8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9 774,5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9 774,5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12 791,8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9 774,5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9 774,5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Социальные обеспечение и иные выплаты населению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12 741,8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9 774,5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9 774,5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11 012,9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11 036,3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11 060,3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11 012,9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11 036,3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11 060,3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10 992,9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11 016,3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11 040,3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2 064,0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1 899,5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1 899,5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1 899,5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1 899,5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1 941,4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1 878,5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1 878,5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579,2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369,2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579,2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369,2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369,2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369,2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C71DF7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1102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15 0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lastRenderedPageBreak/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369,2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369,2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СРЕДСТВА МАССОВОЙ ИНФОРМАЦИИ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1 702,4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1 702,4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1 702,4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Периодическая печать и издательства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1 702,4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1 702,4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1 702,4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1 702,4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1 702,4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1 702,4</w:t>
            </w:r>
          </w:p>
        </w:tc>
      </w:tr>
      <w:tr w:rsidR="00FB223D" w:rsidRPr="00C71DF7" w:rsidTr="00C71DF7">
        <w:trPr>
          <w:trHeight w:val="49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1 702,4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1 702,4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1 702,4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ОБСЛУЖИВАНИЕ ГОСУДАРСТВЕННОГО </w:t>
            </w:r>
            <w:proofErr w:type="gramStart"/>
            <w:r w:rsidRPr="00C71DF7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C71DF7">
              <w:rPr>
                <w:rFonts w:ascii="Times New Roman" w:hAnsi="Times New Roman" w:cs="Times New Roman"/>
                <w:b/>
                <w:bCs/>
              </w:rPr>
              <w:t>МУНИЦИПАЛЬНОГО ) ДОЛГА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99 0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500,0</w:t>
            </w:r>
          </w:p>
        </w:tc>
      </w:tr>
      <w:tr w:rsidR="00FB223D" w:rsidRPr="00C71DF7" w:rsidTr="00C71DF7">
        <w:trPr>
          <w:trHeight w:val="510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22 344,4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18 865,0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1403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22 344,4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18 865,0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22 344,4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18 865,0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18 865,0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22 344,4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18 865,0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18 865,0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695 542,4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640 940,2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652 624,0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ДЕФИЦИТ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11 263,7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ПРОФИЦИТ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C71DF7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C71DF7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DF7" w:rsidRDefault="00C71DF7" w:rsidP="00C71DF7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Приложение 8                                                                                      </w:t>
      </w:r>
    </w:p>
    <w:p w:rsidR="00C71DF7" w:rsidRDefault="00C71DF7" w:rsidP="00C71DF7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к решению Ольховской районной Думы                                              </w:t>
      </w:r>
    </w:p>
    <w:p w:rsidR="00FB223D" w:rsidRPr="00FB223D" w:rsidRDefault="00C71DF7" w:rsidP="00C71DF7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20.03.2025 года №99/475</w:t>
      </w: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49" w:type="pct"/>
        <w:tblLook w:val="04A0"/>
      </w:tblPr>
      <w:tblGrid>
        <w:gridCol w:w="4145"/>
        <w:gridCol w:w="636"/>
        <w:gridCol w:w="776"/>
        <w:gridCol w:w="647"/>
        <w:gridCol w:w="636"/>
        <w:gridCol w:w="846"/>
        <w:gridCol w:w="846"/>
        <w:gridCol w:w="846"/>
      </w:tblGrid>
      <w:tr w:rsidR="00FB223D" w:rsidRPr="00C71DF7" w:rsidTr="00C71DF7">
        <w:trPr>
          <w:trHeight w:val="4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РАЙОННОГО БЮДЖЕТА НА 2025  ГОД И НА ПЛАНОВЫЙ ПЕРИОД 2026</w:t>
            </w:r>
            <w:proofErr w:type="gramStart"/>
            <w:r w:rsidRPr="00C71DF7">
              <w:rPr>
                <w:rFonts w:ascii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C71DF7">
              <w:rPr>
                <w:rFonts w:ascii="Times New Roman" w:hAnsi="Times New Roman" w:cs="Times New Roman"/>
                <w:b/>
                <w:bCs/>
              </w:rPr>
              <w:t xml:space="preserve"> 2027 ГОДОВ.</w:t>
            </w:r>
          </w:p>
        </w:tc>
      </w:tr>
      <w:tr w:rsidR="00FB223D" w:rsidRPr="00C71DF7" w:rsidTr="00C71DF7">
        <w:trPr>
          <w:trHeight w:val="300"/>
        </w:trPr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(тыс</w:t>
            </w:r>
            <w:proofErr w:type="gramStart"/>
            <w:r w:rsidRPr="00C71DF7">
              <w:rPr>
                <w:rFonts w:ascii="Times New Roman" w:hAnsi="Times New Roman" w:cs="Times New Roman"/>
              </w:rPr>
              <w:t>.р</w:t>
            </w:r>
            <w:proofErr w:type="gramEnd"/>
            <w:r w:rsidRPr="00C71DF7">
              <w:rPr>
                <w:rFonts w:ascii="Times New Roman" w:hAnsi="Times New Roman" w:cs="Times New Roman"/>
              </w:rPr>
              <w:t>ублей)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Ведомство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Раздел, подраздел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Целевая статья (муниципальная программа и </w:t>
            </w:r>
            <w:proofErr w:type="spellStart"/>
            <w:r w:rsidRPr="00C71DF7">
              <w:rPr>
                <w:rFonts w:ascii="Times New Roman" w:hAnsi="Times New Roman" w:cs="Times New Roman"/>
                <w:b/>
                <w:bCs/>
              </w:rPr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  <w:b/>
                <w:bCs/>
              </w:rPr>
              <w:t xml:space="preserve"> направление деятельности)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Группа вида расходов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FB223D" w:rsidRPr="00C71DF7" w:rsidTr="00C71DF7">
        <w:trPr>
          <w:trHeight w:val="2580"/>
        </w:trPr>
        <w:tc>
          <w:tcPr>
            <w:tcW w:w="2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ОЛЬХОВСКАЯ РАЙОННАЯ ДУМА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442,0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442,0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442,0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442,0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442,0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442,0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442,0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442,0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442,0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90 0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441,0</w:t>
            </w:r>
          </w:p>
        </w:tc>
      </w:tr>
      <w:tr w:rsidR="00FB223D" w:rsidRPr="00C71DF7" w:rsidTr="00C71DF7">
        <w:trPr>
          <w:trHeight w:val="8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436,0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259 487,0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201 157,8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195 865,9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56 506,8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44 989,8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44 107,8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2 767,5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2 742,5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2 742,5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lastRenderedPageBreak/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90 0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2 767,5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2 742,5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2 742,5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2 767,5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2 742,5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2 742,5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26 902,7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27 181,8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27 181,8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90 0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26 844,7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27 149,8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27 149,8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26 592,4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27 002,0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27 002,0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90 0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252,3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147,8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32,0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32,0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67,4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67,4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67,4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99 0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67,4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 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26 536,6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14 698,1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13 816,1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"Ремонт административного здания по адресу ул</w:t>
            </w:r>
            <w:proofErr w:type="gramStart"/>
            <w:r w:rsidRPr="00C71DF7">
              <w:rPr>
                <w:rFonts w:ascii="Times New Roman" w:hAnsi="Times New Roman" w:cs="Times New Roman"/>
              </w:rPr>
              <w:t>.К</w:t>
            </w:r>
            <w:proofErr w:type="gramEnd"/>
            <w:r w:rsidRPr="00C71DF7">
              <w:rPr>
                <w:rFonts w:ascii="Times New Roman" w:hAnsi="Times New Roman" w:cs="Times New Roman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47 0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47 0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2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1 127,9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1 096,1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1 096,1</w:t>
            </w:r>
          </w:p>
        </w:tc>
      </w:tr>
      <w:tr w:rsidR="00FB223D" w:rsidRPr="00C71DF7" w:rsidTr="00C71DF7">
        <w:trPr>
          <w:trHeight w:val="52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1 085,1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1 072,8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1 072,8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C71DF7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90 0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23,3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lastRenderedPageBreak/>
              <w:t>Непрогаммые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18 408,7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12 602,0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12 720,0</w:t>
            </w:r>
          </w:p>
        </w:tc>
      </w:tr>
      <w:tr w:rsidR="00FB223D" w:rsidRPr="00C71DF7" w:rsidTr="00C71DF7">
        <w:trPr>
          <w:trHeight w:val="78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10 025,4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10 025,4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10 025,4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8 220,3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2 457,6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2 577,6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117,0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3 290,8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3 182,0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3 105,5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Гражданская оборона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126,8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111,5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35,0</w:t>
            </w:r>
          </w:p>
        </w:tc>
      </w:tr>
      <w:tr w:rsidR="00FB223D" w:rsidRPr="00C71DF7" w:rsidTr="00C71DF7">
        <w:trPr>
          <w:trHeight w:val="102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02 0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02 0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35,0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35,0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0314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3 164,0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3 070,5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3 070,5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"Профилактика </w:t>
            </w:r>
            <w:proofErr w:type="spellStart"/>
            <w:r w:rsidRPr="00C71DF7">
              <w:rPr>
                <w:rFonts w:ascii="Times New Roman" w:hAnsi="Times New Roman" w:cs="Times New Roman"/>
              </w:rPr>
              <w:t>правонарушений</w:t>
            </w:r>
            <w:proofErr w:type="gramStart"/>
            <w:r w:rsidRPr="00C71DF7">
              <w:rPr>
                <w:rFonts w:ascii="Times New Roman" w:hAnsi="Times New Roman" w:cs="Times New Roman"/>
              </w:rPr>
              <w:t>,т</w:t>
            </w:r>
            <w:proofErr w:type="gramEnd"/>
            <w:r w:rsidRPr="00C71DF7">
              <w:rPr>
                <w:rFonts w:ascii="Times New Roman" w:hAnsi="Times New Roman" w:cs="Times New Roman"/>
              </w:rPr>
              <w:t>ерроризма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71DF7">
              <w:rPr>
                <w:rFonts w:ascii="Times New Roman" w:hAnsi="Times New Roman" w:cs="Times New Roman"/>
              </w:rPr>
              <w:t>эктремизма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21 0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3 137,0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3 070,5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3 070,5</w:t>
            </w:r>
          </w:p>
        </w:tc>
      </w:tr>
      <w:tr w:rsidR="00FB223D" w:rsidRPr="00C71DF7" w:rsidTr="00C71DF7">
        <w:trPr>
          <w:trHeight w:val="8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2 968,5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2 968,5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2 968,5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163,5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58 656,1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45 904,2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41 954,2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755,8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333,6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333,6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755,8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333,6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755,8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333,6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3 682,4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3 382,4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82,4</w:t>
            </w:r>
          </w:p>
        </w:tc>
      </w:tr>
      <w:tr w:rsidR="00FB223D" w:rsidRPr="00C71DF7" w:rsidTr="00C71DF7">
        <w:trPr>
          <w:trHeight w:val="127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C71DF7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C71DF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26 0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Закупка товаров, работ и услуг для  </w:t>
            </w:r>
            <w:proofErr w:type="spellStart"/>
            <w:r w:rsidRPr="00C71DF7">
              <w:rPr>
                <w:rFonts w:ascii="Times New Roman" w:hAnsi="Times New Roman" w:cs="Times New Roman"/>
              </w:rPr>
              <w:t>обеспечениягосударственных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26 0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82,4</w:t>
            </w:r>
          </w:p>
        </w:tc>
      </w:tr>
      <w:tr w:rsidR="00FB223D" w:rsidRPr="00C71DF7" w:rsidTr="00C71DF7">
        <w:trPr>
          <w:trHeight w:val="82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74,8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proofErr w:type="spellStart"/>
            <w:r w:rsidRPr="00C71DF7">
              <w:rPr>
                <w:rFonts w:ascii="Times New Roman" w:hAnsi="Times New Roman" w:cs="Times New Roman"/>
              </w:rPr>
              <w:t>обеспечениягосударственных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7,6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52 768,4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41 538,2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41 538,2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99 0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52 768,4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41 538,2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41 538,2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49 076,4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41 538,2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41 538,2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межбюджетные трансферты сельским поселениям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3 692,0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Связь и информатика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0410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650,0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799,5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28 0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7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28 0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42 835,8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29 824,1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27 012,1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18 100,8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9 031,2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6 209,2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 программа  "Энергосбережение и повышение энергетической эффективности Ольховского муниципального района на 2025-2027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06 0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2 352,0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2 350,0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2 350,0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06 0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2 352,0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2 350,0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2 350,0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5 100,0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2 822,0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7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5 100,0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1 502,0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4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100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</w:t>
            </w:r>
            <w:r w:rsidRPr="00C71DF7">
              <w:rPr>
                <w:rFonts w:ascii="Times New Roman" w:hAnsi="Times New Roman" w:cs="Times New Roman"/>
              </w:rPr>
              <w:lastRenderedPageBreak/>
              <w:t>территории Ольховского муниципального района Волгоградской области на 2025-2027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41 0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1 000,0</w:t>
            </w:r>
          </w:p>
        </w:tc>
      </w:tr>
      <w:tr w:rsidR="00FB223D" w:rsidRPr="00C71DF7" w:rsidTr="00C71DF7">
        <w:trPr>
          <w:trHeight w:val="24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41 0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1 000,0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 Развитие системы водоотведения Ольховского муниципального района Волгоградской области на 2025-2027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42 0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42 0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6 047,8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2 856,2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2 856,2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99 0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1 516,4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межбюджетные трансферты сельским поселениям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1 399,4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Субсидии </w:t>
            </w:r>
            <w:proofErr w:type="spellStart"/>
            <w:r w:rsidRPr="00C71DF7">
              <w:rPr>
                <w:rFonts w:ascii="Times New Roman" w:hAnsi="Times New Roman" w:cs="Times New Roman"/>
              </w:rPr>
              <w:t>некомерческим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организация</w:t>
            </w:r>
            <w:proofErr w:type="gramStart"/>
            <w:r w:rsidRPr="00C71DF7">
              <w:rPr>
                <w:rFonts w:ascii="Times New Roman" w:hAnsi="Times New Roman" w:cs="Times New Roman"/>
              </w:rPr>
              <w:t>м(</w:t>
            </w:r>
            <w:proofErr w:type="gramEnd"/>
            <w:r w:rsidRPr="00C71DF7">
              <w:rPr>
                <w:rFonts w:ascii="Times New Roman" w:hAnsi="Times New Roman" w:cs="Times New Roman"/>
              </w:rPr>
              <w:t>за исключением государственные (муниципальных) учреждений)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3 081,0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2 856,2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2 856,2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9 702,3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4 174,5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4 174,5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35 0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50"/>
        </w:trPr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1DF7">
              <w:rPr>
                <w:rFonts w:ascii="Times New Roman" w:hAnsi="Times New Roman" w:cs="Times New Roman"/>
                <w:color w:val="000000"/>
              </w:rPr>
              <w:t>Создание и обустройство спортивной и детской игровой площадки в селе Рыбинка Рыбинского сельского поселения Ольховского муниципального района Волгоградской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35 0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70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1DF7">
              <w:rPr>
                <w:rFonts w:ascii="Times New Roman" w:hAnsi="Times New Roman" w:cs="Times New Roman"/>
                <w:color w:val="000000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35 0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2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"Формирование современной городской среды Ольховского муниципального района на 2024-2026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54 0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3 047,8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54 0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3 047,8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4 274,5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4 174,5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4 174,5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4 274,5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4 174,5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4 174,5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15 032,7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16 618,4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16 628,4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15 032,7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16 618,4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16 628,4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71DF7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1 562,4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1 562,4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1 562,4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307,3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65,0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13 161,0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15 000,0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ОХРАНА  ОКРУЖАЮЩЕЙ СРЕДЫ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480,0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499,2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519,2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0605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480,0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499,2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519,2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499,2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519,2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499,2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519,2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64 360,9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38 956,4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38 757,0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38 096,0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23D" w:rsidRPr="00C71DF7" w:rsidTr="00C71DF7">
        <w:trPr>
          <w:trHeight w:val="102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1DF7">
              <w:rPr>
                <w:rFonts w:ascii="Times New Roman" w:hAnsi="Times New Roman" w:cs="Times New Roman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45 0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34 896,0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45 0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34 896,0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9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C71DF7">
              <w:rPr>
                <w:rFonts w:ascii="Times New Roman" w:hAnsi="Times New Roman" w:cs="Times New Roman"/>
              </w:rPr>
              <w:t>.О</w:t>
            </w:r>
            <w:proofErr w:type="gramEnd"/>
            <w:r w:rsidRPr="00C71DF7">
              <w:rPr>
                <w:rFonts w:ascii="Times New Roman" w:hAnsi="Times New Roman" w:cs="Times New Roman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48 0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48 0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22 080,0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34 851,2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34 705,8</w:t>
            </w:r>
          </w:p>
        </w:tc>
      </w:tr>
      <w:tr w:rsidR="00FB223D" w:rsidRPr="00C71DF7" w:rsidTr="00C71DF7">
        <w:trPr>
          <w:trHeight w:val="8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</w:t>
            </w:r>
            <w:proofErr w:type="gramStart"/>
            <w:r w:rsidRPr="00C71DF7">
              <w:rPr>
                <w:rFonts w:ascii="Times New Roman" w:hAnsi="Times New Roman" w:cs="Times New Roman"/>
              </w:rPr>
              <w:t>"Д</w:t>
            </w:r>
            <w:proofErr w:type="gramEnd"/>
            <w:r w:rsidRPr="00C71DF7">
              <w:rPr>
                <w:rFonts w:ascii="Times New Roman" w:hAnsi="Times New Roman" w:cs="Times New Roman"/>
              </w:rPr>
              <w:t xml:space="preserve">ополнительное образование детей в сфере культуры и искусства на </w:t>
            </w:r>
            <w:r w:rsidRPr="00C71DF7">
              <w:rPr>
                <w:rFonts w:ascii="Times New Roman" w:hAnsi="Times New Roman" w:cs="Times New Roman"/>
              </w:rPr>
              <w:lastRenderedPageBreak/>
              <w:t>территории Ольховского муниципального района на 2024-2026 годы."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51 0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22 080,0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22 080,0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4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51 0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22 080,0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22 080,0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12 771,2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34 705,8</w:t>
            </w:r>
          </w:p>
        </w:tc>
      </w:tr>
      <w:tr w:rsidR="00FB223D" w:rsidRPr="00C71DF7" w:rsidTr="00C71DF7">
        <w:trPr>
          <w:trHeight w:val="54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12 771,2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34 705,8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38 0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38 0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Высшее образование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38 0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Социальные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38 0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Молодежная политика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4 130,9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4 051,2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4 051,2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4 130,9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4 051,2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4 051,2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4 010,2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4 010,2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4 010,2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19 530,2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27 392,0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30 000,0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19 530,2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27 392,0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30 000,0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C71DF7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центра в с</w:t>
            </w:r>
            <w:proofErr w:type="gramStart"/>
            <w:r w:rsidRPr="00C71DF7">
              <w:rPr>
                <w:rFonts w:ascii="Times New Roman" w:hAnsi="Times New Roman" w:cs="Times New Roman"/>
              </w:rPr>
              <w:t>.О</w:t>
            </w:r>
            <w:proofErr w:type="gramEnd"/>
            <w:r w:rsidRPr="00C71DF7">
              <w:rPr>
                <w:rFonts w:ascii="Times New Roman" w:hAnsi="Times New Roman" w:cs="Times New Roman"/>
              </w:rPr>
              <w:t>льховка Ольховского района Волгоградской области"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C71DF7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52 0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16 834,2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17 391,0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52 0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16 834,2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17 391,0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7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2 695,0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30 000,0</w:t>
            </w:r>
          </w:p>
        </w:tc>
      </w:tr>
      <w:tr w:rsidR="00FB223D" w:rsidRPr="00C71DF7" w:rsidTr="00C71DF7">
        <w:trPr>
          <w:trHeight w:val="27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2 695,0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11 314,0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8 207,7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8 207,7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9 634,7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6 617,4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6 617,4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9 634,7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6 617,4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6 617,4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Социальные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9 584,7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6 617,4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6 617,4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87,3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87,3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87,3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87,3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87,3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792,0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703,0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703,0</w:t>
            </w:r>
          </w:p>
        </w:tc>
      </w:tr>
      <w:tr w:rsidR="00FB223D" w:rsidRPr="00C71DF7" w:rsidTr="00C71DF7">
        <w:trPr>
          <w:trHeight w:val="54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792,0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703,0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703,0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749,0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682,0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682,0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210,0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210,0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СРЕДСТВА МАССОВОЙ ИНФОРМАЦИИ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1 702,4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1 702,4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1 702,4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Периодическая печать и издательства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1202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1 702,4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1 702,4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1 702,4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lastRenderedPageBreak/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99 0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1 702,4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1 702,4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1 702,4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1 702,4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1 702,4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1 702,4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ОБСЛУЖИВАНИЕ ГОСУДАРСТВЕННОГО </w:t>
            </w:r>
            <w:proofErr w:type="gramStart"/>
            <w:r w:rsidRPr="00C71DF7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C71DF7">
              <w:rPr>
                <w:rFonts w:ascii="Times New Roman" w:hAnsi="Times New Roman" w:cs="Times New Roman"/>
                <w:b/>
                <w:bCs/>
              </w:rPr>
              <w:t>МУНИЦИПАЛЬНОГО) ДОЛГА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ОТДЕЛ ПО ОБРАЗОВАНИЮ И СОЦИАЛЬНОЙ ПОЛИТИКЕ АДМИНИСТРАЦИИ ОЛЬХОВСКОГО МУНИЦИПАЛЬНОГО РАЙОНА ВОЛГОГРАДСКОЙ ОБЛАСТИ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404 330,5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391 686,3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389 257,1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388 355,2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375 763,1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373 309,9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70 073,0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62 254,8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62 184,4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"Обеспечение пожарной и </w:t>
            </w:r>
            <w:proofErr w:type="spellStart"/>
            <w:r w:rsidRPr="00C71DF7">
              <w:rPr>
                <w:rFonts w:ascii="Times New Roman" w:hAnsi="Times New Roman" w:cs="Times New Roman"/>
              </w:rPr>
              <w:t>антитерроистической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03 0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8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</w:t>
            </w:r>
            <w:proofErr w:type="gramStart"/>
            <w:r w:rsidRPr="00C71DF7">
              <w:rPr>
                <w:rFonts w:ascii="Times New Roman" w:hAnsi="Times New Roman" w:cs="Times New Roman"/>
              </w:rPr>
              <w:t>"Р</w:t>
            </w:r>
            <w:proofErr w:type="gramEnd"/>
            <w:r w:rsidRPr="00C71DF7">
              <w:rPr>
                <w:rFonts w:ascii="Times New Roman" w:hAnsi="Times New Roman" w:cs="Times New Roman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31 0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7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Проведение работ по ремонту учреждений образования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31 0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7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31 0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213,7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155,6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30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69 399,3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62 099,2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62 184,4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48 803,8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43 337,5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43 390,1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13 269,4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11 439,9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11 439,9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5 066,1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5 061,8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5 094,4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 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2 260,0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2 260,0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2 260,0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283 742,4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282 731,2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280 527,6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"Обеспечение пожарной и </w:t>
            </w:r>
            <w:proofErr w:type="spellStart"/>
            <w:r w:rsidRPr="00C71DF7">
              <w:rPr>
                <w:rFonts w:ascii="Times New Roman" w:hAnsi="Times New Roman" w:cs="Times New Roman"/>
              </w:rPr>
              <w:t>антитерроистической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399,9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399,9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</w:t>
            </w:r>
            <w:proofErr w:type="gramStart"/>
            <w:r w:rsidRPr="00C71DF7">
              <w:rPr>
                <w:rFonts w:ascii="Times New Roman" w:hAnsi="Times New Roman" w:cs="Times New Roman"/>
              </w:rPr>
              <w:t>"Р</w:t>
            </w:r>
            <w:proofErr w:type="gramEnd"/>
            <w:r w:rsidRPr="00C71DF7">
              <w:rPr>
                <w:rFonts w:ascii="Times New Roman" w:hAnsi="Times New Roman" w:cs="Times New Roman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31 0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1 317,0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7 117,0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31 0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1 317,0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7 117,0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102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36 0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22 186,1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22 185,6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9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36 0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17 811,4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17 811,4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36 0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4 374,7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4 374,2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37 0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17 086,5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16 261,3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37 0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11 772,9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11 668,9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37 0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5 313,6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4 592,4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1 751,2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1 809,3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82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1 229,1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1 421,8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283,9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244,9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241 001,7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235 358,0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280 527,6</w:t>
            </w:r>
          </w:p>
        </w:tc>
      </w:tr>
      <w:tr w:rsidR="00FB223D" w:rsidRPr="00C71DF7" w:rsidTr="00C71DF7">
        <w:trPr>
          <w:trHeight w:val="79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129 129,0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134 899,8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153 892,2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35 590,0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22 458,8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40 037,5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75 881,7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77 598,4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86 196,9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401,0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10 952,2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12 945,3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12 993,2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03 0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10 902,2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12 945,3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12 993,2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71DF7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8 411,9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10 396,2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10 444,1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996,2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1 055,0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1 055,0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1 494,1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1 494,1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1 494,1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Молодежная политика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377,4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392,4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266,4</w:t>
            </w:r>
          </w:p>
        </w:tc>
      </w:tr>
      <w:tr w:rsidR="00FB223D" w:rsidRPr="00C71DF7" w:rsidTr="00C71DF7">
        <w:trPr>
          <w:trHeight w:val="57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"Патриотическое воспитание граждан в Ольховском муниципальном районе на 2025-2027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C71DF7">
              <w:rPr>
                <w:rFonts w:ascii="Times New Roman" w:hAnsi="Times New Roman" w:cs="Times New Roman"/>
              </w:rPr>
              <w:t>."</w:t>
            </w:r>
            <w:proofErr w:type="gram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12 0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23 210,2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17 439,4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17 338,3</w:t>
            </w:r>
          </w:p>
        </w:tc>
      </w:tr>
      <w:tr w:rsidR="00FB223D" w:rsidRPr="00C71DF7" w:rsidTr="00C71DF7">
        <w:trPr>
          <w:trHeight w:val="102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2025-2027 годах"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44 0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4 533,2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4 585,4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4 648,6</w:t>
            </w:r>
          </w:p>
        </w:tc>
      </w:tr>
      <w:tr w:rsidR="00FB223D" w:rsidRPr="00C71DF7" w:rsidTr="00C71DF7">
        <w:trPr>
          <w:trHeight w:val="82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913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44 0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3 885,6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3 989,7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3 989,7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913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44 0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647,6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658,9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3 655,0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2 899,8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2 899,8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3 255,0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2 499,8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2 499,8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15 022,0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9 954,2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9 789,9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13 514,8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8 418,2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8 253,9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1 421,0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1 421,4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1 421,4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103,6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0804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Муниципальная программа "Развитие туризма на территории Ольховского муниципального района на 2025-2027 годы"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30 0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30 0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251,4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15 354,7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15 302,6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15 326,6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3 157,1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3 157,1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3 157,1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3 157,1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3 157,1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3 157,1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3 157,1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3 157,1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3 157,1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10 925,6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10 949,0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10 973,0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10 925,6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10 949,0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10 973,0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10 905,6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10 929,0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10 953,0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1 272,0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1 196,5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1 196,5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1 272,0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1 196,5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1 196,5</w:t>
            </w:r>
          </w:p>
        </w:tc>
      </w:tr>
      <w:tr w:rsidR="00FB223D" w:rsidRPr="00C71DF7" w:rsidTr="00C71DF7">
        <w:trPr>
          <w:trHeight w:val="79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1DF7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1 192,4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1 196,5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1 196,5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369,2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369,2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369,2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369,2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369,2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82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369,2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369,2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ОТДЕЛ ФИНАНСОВОГО ОБЕСПЕЧЕНИЯ АДМИНИСТРАЦИИ ОЛЬХОВСКОГО МУНИЦИПАЛЬНОГО РАЙОНА ВОЛГОГРАДСКОЙ ОБЛАСТИ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29 267,6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45 638,8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65 638,8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6 923,2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26 773,8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46 773,8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6 923,2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6 773,8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6 773,8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6 920,2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6 770,8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6 770,8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6 362,6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6 213,2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6 213,2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557,6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557,6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557,6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20 000,0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40 000,0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</w:t>
            </w:r>
            <w:r w:rsidRPr="00C71DF7">
              <w:rPr>
                <w:rFonts w:ascii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927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20 </w:t>
            </w:r>
            <w:r w:rsidRPr="00C71DF7">
              <w:rPr>
                <w:rFonts w:ascii="Times New Roman" w:hAnsi="Times New Roman" w:cs="Times New Roman"/>
              </w:rPr>
              <w:lastRenderedPageBreak/>
              <w:t>000,0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 xml:space="preserve">40 </w:t>
            </w:r>
            <w:r w:rsidRPr="00C71DF7">
              <w:rPr>
                <w:rFonts w:ascii="Times New Roman" w:hAnsi="Times New Roman" w:cs="Times New Roman"/>
              </w:rPr>
              <w:lastRenderedPageBreak/>
              <w:t>000,0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lastRenderedPageBreak/>
              <w:t>Иные бюджетные ассигнования (условно утвержденные)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40 000,0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22 344,4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18 865,0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1403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22 344,4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18 865,0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18 865,0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22 344,4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18 865,0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18 865,0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22 344,4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18 865,0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18 865,0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КОНТРОЛЬНО-СЧЕТНЫЙ ОРГАН ОЛЬХОВСКОГО МУНИЦИПАЛЬНОГО РАЙОНА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2 015,3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2 015,3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1 420,2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2 015,3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2 015,3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1 420,2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931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2 015,3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2 015,3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1 420,2</w:t>
            </w:r>
          </w:p>
        </w:tc>
      </w:tr>
      <w:tr w:rsidR="00FB223D" w:rsidRPr="00C71DF7" w:rsidTr="00C71DF7">
        <w:trPr>
          <w:trHeight w:val="51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Непрограммное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1 670,9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1 670,9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1 419,2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1 660,9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1 660,9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1 409,2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90 0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D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DF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344,4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344,4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</w:tr>
      <w:tr w:rsidR="00FB223D" w:rsidRPr="00C71DF7" w:rsidTr="00C71DF7">
        <w:trPr>
          <w:trHeight w:val="76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343,4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343,4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C71DF7" w:rsidTr="00C71DF7">
        <w:trPr>
          <w:trHeight w:val="255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99 0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1DF7">
              <w:rPr>
                <w:rFonts w:ascii="Times New Roman" w:hAnsi="Times New Roman" w:cs="Times New Roman"/>
              </w:rPr>
              <w:t>1,0</w:t>
            </w:r>
          </w:p>
        </w:tc>
      </w:tr>
      <w:tr w:rsidR="00FB223D" w:rsidRPr="00C71DF7" w:rsidTr="00C71DF7">
        <w:trPr>
          <w:trHeight w:val="30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695 542,4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640 940,2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652 624,0</w:t>
            </w:r>
          </w:p>
        </w:tc>
      </w:tr>
      <w:tr w:rsidR="00FB223D" w:rsidRPr="00C71DF7" w:rsidTr="00C71DF7">
        <w:trPr>
          <w:trHeight w:val="30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ДЕФИЦИТ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11 263,7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B223D" w:rsidRPr="00C71DF7" w:rsidTr="00C71DF7">
        <w:trPr>
          <w:trHeight w:val="300"/>
        </w:trPr>
        <w:tc>
          <w:tcPr>
            <w:tcW w:w="2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23D" w:rsidRPr="00C71DF7" w:rsidRDefault="00FB223D" w:rsidP="00FB2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ПРОФИЦИТ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23D" w:rsidRPr="00C71DF7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1DF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lastRenderedPageBreak/>
        <w:t xml:space="preserve">            Приложение 11   </w:t>
      </w:r>
    </w:p>
    <w:p w:rsidR="0005233A" w:rsidRDefault="00FB223D" w:rsidP="00052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1D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223D">
        <w:rPr>
          <w:rFonts w:ascii="Times New Roman" w:hAnsi="Times New Roman" w:cs="Times New Roman"/>
          <w:sz w:val="28"/>
          <w:szCs w:val="28"/>
        </w:rPr>
        <w:t>к решению Ольховской районной Думы</w:t>
      </w:r>
    </w:p>
    <w:p w:rsidR="0005233A" w:rsidRPr="0005233A" w:rsidRDefault="00C71DF7" w:rsidP="0005233A">
      <w:pPr>
        <w:pStyle w:val="a3"/>
        <w:keepNext/>
        <w:keepLines/>
        <w:jc w:val="right"/>
        <w:rPr>
          <w:b w:val="0"/>
        </w:rPr>
      </w:pPr>
      <w:r w:rsidRPr="0005233A">
        <w:rPr>
          <w:b w:val="0"/>
        </w:rPr>
        <w:t>от 20.03.2025 года №99/4</w:t>
      </w:r>
      <w:r w:rsidR="0005233A" w:rsidRPr="0005233A">
        <w:rPr>
          <w:b w:val="0"/>
        </w:rPr>
        <w:t xml:space="preserve">75 </w:t>
      </w:r>
    </w:p>
    <w:p w:rsidR="0005233A" w:rsidRPr="0005233A" w:rsidRDefault="0005233A" w:rsidP="0005233A">
      <w:pPr>
        <w:pStyle w:val="a3"/>
        <w:keepNext/>
        <w:keepLines/>
        <w:jc w:val="left"/>
        <w:rPr>
          <w:sz w:val="22"/>
          <w:szCs w:val="22"/>
        </w:rPr>
      </w:pPr>
    </w:p>
    <w:p w:rsidR="0005233A" w:rsidRPr="0005233A" w:rsidRDefault="0005233A" w:rsidP="0005233A">
      <w:pPr>
        <w:pStyle w:val="a3"/>
        <w:keepNext/>
        <w:keepLines/>
        <w:rPr>
          <w:sz w:val="22"/>
          <w:szCs w:val="22"/>
        </w:rPr>
      </w:pPr>
      <w:r w:rsidRPr="0005233A">
        <w:rPr>
          <w:sz w:val="22"/>
          <w:szCs w:val="22"/>
        </w:rPr>
        <w:t>ПРОГРАММА</w:t>
      </w:r>
    </w:p>
    <w:p w:rsidR="0005233A" w:rsidRPr="0005233A" w:rsidRDefault="0005233A" w:rsidP="0005233A">
      <w:pPr>
        <w:pStyle w:val="a3"/>
        <w:keepNext/>
        <w:keepLines/>
        <w:rPr>
          <w:sz w:val="22"/>
          <w:szCs w:val="22"/>
        </w:rPr>
      </w:pPr>
      <w:r w:rsidRPr="0005233A">
        <w:rPr>
          <w:sz w:val="22"/>
          <w:szCs w:val="22"/>
        </w:rPr>
        <w:t xml:space="preserve">муниципальных внутренних заимствований Ольховского муниципального района, </w:t>
      </w:r>
    </w:p>
    <w:p w:rsidR="0005233A" w:rsidRPr="0005233A" w:rsidRDefault="0005233A" w:rsidP="0005233A">
      <w:pPr>
        <w:pStyle w:val="a3"/>
        <w:keepNext/>
        <w:keepLines/>
        <w:rPr>
          <w:sz w:val="22"/>
          <w:szCs w:val="22"/>
        </w:rPr>
      </w:pPr>
      <w:r w:rsidRPr="0005233A">
        <w:rPr>
          <w:sz w:val="22"/>
          <w:szCs w:val="22"/>
        </w:rPr>
        <w:t>направляемых на покрытие дефицита районного бюджета и погашение долговых обязательств Ольховского района на 2025 год</w:t>
      </w:r>
    </w:p>
    <w:p w:rsidR="0005233A" w:rsidRPr="0005233A" w:rsidRDefault="0005233A" w:rsidP="0005233A">
      <w:pPr>
        <w:pStyle w:val="a3"/>
        <w:keepNext/>
        <w:keepLines/>
        <w:rPr>
          <w:sz w:val="22"/>
          <w:szCs w:val="22"/>
        </w:rPr>
      </w:pPr>
    </w:p>
    <w:p w:rsidR="0005233A" w:rsidRPr="0005233A" w:rsidRDefault="0005233A" w:rsidP="0005233A">
      <w:pPr>
        <w:pStyle w:val="a3"/>
        <w:keepNext/>
        <w:keepLines/>
        <w:ind w:firstLine="720"/>
        <w:jc w:val="both"/>
        <w:rPr>
          <w:b w:val="0"/>
          <w:sz w:val="22"/>
          <w:szCs w:val="22"/>
        </w:rPr>
      </w:pPr>
      <w:r w:rsidRPr="0005233A">
        <w:rPr>
          <w:b w:val="0"/>
          <w:sz w:val="22"/>
          <w:szCs w:val="22"/>
        </w:rPr>
        <w:t>Администрация Ольховского муниципального района вправе осуществлять муниципальные заимствования  путем размещения ценных бумаг, привлечения кредитов от других бюджетов бюджетной системы Российской Федерации и кредитных организаций, по которым возникают долговые обязательства Ольховского муниципального района.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8"/>
        <w:gridCol w:w="1400"/>
        <w:gridCol w:w="1679"/>
      </w:tblGrid>
      <w:tr w:rsidR="0005233A" w:rsidRPr="0005233A" w:rsidTr="0005233A">
        <w:tc>
          <w:tcPr>
            <w:tcW w:w="6208" w:type="dxa"/>
          </w:tcPr>
          <w:p w:rsidR="0005233A" w:rsidRPr="0005233A" w:rsidRDefault="0005233A" w:rsidP="000523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Вид (форма) муниципальных заимствований</w:t>
            </w:r>
          </w:p>
        </w:tc>
        <w:tc>
          <w:tcPr>
            <w:tcW w:w="1400" w:type="dxa"/>
          </w:tcPr>
          <w:p w:rsidR="0005233A" w:rsidRPr="0005233A" w:rsidRDefault="0005233A" w:rsidP="000523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Сумма (тыс</w:t>
            </w:r>
            <w:proofErr w:type="gramStart"/>
            <w:r w:rsidRPr="0005233A">
              <w:rPr>
                <w:rFonts w:ascii="Times New Roman" w:hAnsi="Times New Roman" w:cs="Times New Roman"/>
              </w:rPr>
              <w:t>.р</w:t>
            </w:r>
            <w:proofErr w:type="gramEnd"/>
            <w:r w:rsidRPr="0005233A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679" w:type="dxa"/>
          </w:tcPr>
          <w:p w:rsidR="0005233A" w:rsidRPr="0005233A" w:rsidRDefault="0005233A" w:rsidP="0005233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Предельные сроки погашения</w:t>
            </w:r>
          </w:p>
        </w:tc>
      </w:tr>
      <w:tr w:rsidR="0005233A" w:rsidRPr="0005233A" w:rsidTr="0005233A">
        <w:tc>
          <w:tcPr>
            <w:tcW w:w="6208" w:type="dxa"/>
          </w:tcPr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Государственные (муниципальные) ценные бумаги: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- размещение муниципальных ценных бумаг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- погашение муниципальных ценных бумаг</w:t>
            </w:r>
          </w:p>
        </w:tc>
        <w:tc>
          <w:tcPr>
            <w:tcW w:w="1400" w:type="dxa"/>
          </w:tcPr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  -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  -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679" w:type="dxa"/>
          </w:tcPr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-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-</w:t>
            </w:r>
          </w:p>
        </w:tc>
      </w:tr>
      <w:tr w:rsidR="0005233A" w:rsidRPr="0005233A" w:rsidTr="0005233A">
        <w:trPr>
          <w:trHeight w:val="1421"/>
        </w:trPr>
        <w:tc>
          <w:tcPr>
            <w:tcW w:w="6208" w:type="dxa"/>
          </w:tcPr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233A">
              <w:rPr>
                <w:rFonts w:ascii="Times New Roman" w:hAnsi="Times New Roman" w:cs="Times New Roman"/>
                <w:b/>
              </w:rPr>
              <w:t xml:space="preserve">  </w:t>
            </w:r>
            <w:r w:rsidRPr="0005233A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  <w:r w:rsidRPr="0005233A">
              <w:rPr>
                <w:rFonts w:ascii="Times New Roman" w:hAnsi="Times New Roman" w:cs="Times New Roman"/>
                <w:b/>
              </w:rPr>
              <w:t>: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- привлечение  кредитов от кредитных организаций  в валюте  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Российской Федерации 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- погашение  кредитов, предоставленных кредитными организациями 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в валюте Российской Федерации </w:t>
            </w:r>
          </w:p>
        </w:tc>
        <w:tc>
          <w:tcPr>
            <w:tcW w:w="1400" w:type="dxa"/>
          </w:tcPr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     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5000,0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9" w:type="dxa"/>
          </w:tcPr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2025 г.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2025 г.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5233A" w:rsidRPr="0005233A" w:rsidTr="0005233A">
        <w:trPr>
          <w:trHeight w:val="1998"/>
        </w:trPr>
        <w:tc>
          <w:tcPr>
            <w:tcW w:w="6208" w:type="dxa"/>
          </w:tcPr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Бюджетные кредиты от других бюджетов бюджетной системы     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Российской Федерации: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- привлечение  бюджетных кредитов от других бюджетов </w:t>
            </w:r>
            <w:proofErr w:type="gramStart"/>
            <w:r w:rsidRPr="0005233A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05233A">
              <w:rPr>
                <w:rFonts w:ascii="Times New Roman" w:hAnsi="Times New Roman" w:cs="Times New Roman"/>
              </w:rPr>
              <w:t xml:space="preserve"> 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 системы Российской Федерации в валюте Российской Федерации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- погашение бюджетных кредитов, полученных от других бюджетов 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 бюджетной системы Российской Федерации в валюте Российской 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Федерации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  -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  -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  -       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-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-</w:t>
            </w: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5233A" w:rsidRPr="0005233A" w:rsidRDefault="0005233A" w:rsidP="0005233A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-</w:t>
            </w:r>
          </w:p>
        </w:tc>
      </w:tr>
    </w:tbl>
    <w:p w:rsidR="00C71DF7" w:rsidRPr="0005233A" w:rsidRDefault="00C71DF7" w:rsidP="0005233A">
      <w:pPr>
        <w:pStyle w:val="a3"/>
        <w:keepNext/>
        <w:keepLines/>
        <w:jc w:val="left"/>
        <w:rPr>
          <w:b w:val="0"/>
          <w:sz w:val="22"/>
          <w:szCs w:val="22"/>
        </w:rPr>
      </w:pPr>
    </w:p>
    <w:p w:rsidR="00C71DF7" w:rsidRPr="0005233A" w:rsidRDefault="00C71DF7" w:rsidP="00C71DF7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71DF7" w:rsidRPr="0005233A" w:rsidRDefault="00C71DF7" w:rsidP="00C71DF7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5233A">
        <w:rPr>
          <w:rFonts w:ascii="Times New Roman" w:hAnsi="Times New Roman" w:cs="Times New Roman"/>
          <w:b/>
        </w:rPr>
        <w:t xml:space="preserve">Источники внутреннего финансирования  дефицита </w:t>
      </w:r>
    </w:p>
    <w:p w:rsidR="00C71DF7" w:rsidRPr="0005233A" w:rsidRDefault="00C71DF7" w:rsidP="00C71DF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33A">
        <w:rPr>
          <w:rFonts w:ascii="Times New Roman" w:hAnsi="Times New Roman" w:cs="Times New Roman"/>
          <w:b/>
        </w:rPr>
        <w:t>районного  бюджета на 2025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0"/>
        <w:gridCol w:w="1367"/>
      </w:tblGrid>
      <w:tr w:rsidR="00C71DF7" w:rsidRPr="0005233A" w:rsidTr="0005233A">
        <w:tc>
          <w:tcPr>
            <w:tcW w:w="4264" w:type="pct"/>
          </w:tcPr>
          <w:p w:rsidR="00C71DF7" w:rsidRPr="0005233A" w:rsidRDefault="00C71DF7" w:rsidP="00C71DF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Состав источников</w:t>
            </w:r>
          </w:p>
        </w:tc>
        <w:tc>
          <w:tcPr>
            <w:tcW w:w="736" w:type="pct"/>
          </w:tcPr>
          <w:p w:rsidR="00C71DF7" w:rsidRPr="0005233A" w:rsidRDefault="00C71DF7" w:rsidP="00C71D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Сумма (тыс</w:t>
            </w:r>
            <w:proofErr w:type="gramStart"/>
            <w:r w:rsidRPr="0005233A">
              <w:rPr>
                <w:rFonts w:ascii="Times New Roman" w:hAnsi="Times New Roman" w:cs="Times New Roman"/>
              </w:rPr>
              <w:t>.р</w:t>
            </w:r>
            <w:proofErr w:type="gramEnd"/>
            <w:r w:rsidRPr="0005233A">
              <w:rPr>
                <w:rFonts w:ascii="Times New Roman" w:hAnsi="Times New Roman" w:cs="Times New Roman"/>
              </w:rPr>
              <w:t>уб.)</w:t>
            </w:r>
          </w:p>
        </w:tc>
      </w:tr>
      <w:tr w:rsidR="00C71DF7" w:rsidRPr="0005233A" w:rsidTr="0005233A">
        <w:tc>
          <w:tcPr>
            <w:tcW w:w="4264" w:type="pct"/>
          </w:tcPr>
          <w:p w:rsidR="00C71DF7" w:rsidRPr="0005233A" w:rsidRDefault="00C71DF7" w:rsidP="00C71DF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:rsidR="00C71DF7" w:rsidRPr="0005233A" w:rsidRDefault="00C71DF7" w:rsidP="00C71DF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71DF7" w:rsidRPr="0005233A" w:rsidTr="0005233A">
        <w:tc>
          <w:tcPr>
            <w:tcW w:w="4264" w:type="pct"/>
          </w:tcPr>
          <w:p w:rsidR="00C71DF7" w:rsidRPr="0005233A" w:rsidRDefault="00C71DF7" w:rsidP="00C71DF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736" w:type="pct"/>
          </w:tcPr>
          <w:p w:rsidR="00C71DF7" w:rsidRPr="0005233A" w:rsidRDefault="00C71DF7" w:rsidP="00C71DF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-</w:t>
            </w:r>
          </w:p>
        </w:tc>
      </w:tr>
      <w:tr w:rsidR="00C71DF7" w:rsidRPr="0005233A" w:rsidTr="0005233A">
        <w:tc>
          <w:tcPr>
            <w:tcW w:w="4264" w:type="pct"/>
          </w:tcPr>
          <w:p w:rsidR="00C71DF7" w:rsidRPr="0005233A" w:rsidRDefault="00C71DF7" w:rsidP="00C71DF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Разница между привлеченными и погашенными  муниципальным районом кредитами  кредитных организаций в  валюте  Российской Федерации </w:t>
            </w:r>
          </w:p>
        </w:tc>
        <w:tc>
          <w:tcPr>
            <w:tcW w:w="736" w:type="pct"/>
          </w:tcPr>
          <w:p w:rsidR="00C71DF7" w:rsidRPr="0005233A" w:rsidRDefault="00C71DF7" w:rsidP="00C71DF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5000,0</w:t>
            </w:r>
          </w:p>
        </w:tc>
      </w:tr>
      <w:tr w:rsidR="00C71DF7" w:rsidRPr="0005233A" w:rsidTr="0005233A">
        <w:tc>
          <w:tcPr>
            <w:tcW w:w="4264" w:type="pct"/>
          </w:tcPr>
          <w:p w:rsidR="00C71DF7" w:rsidRPr="0005233A" w:rsidRDefault="00C71DF7" w:rsidP="00C71DF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5233A">
              <w:rPr>
                <w:rFonts w:ascii="Times New Roman" w:hAnsi="Times New Roman" w:cs="Times New Roman"/>
              </w:rPr>
              <w:t>Разница между привлеченными и погашенными муниципальным районом в валюте российской Федерации  бюджетными кредитами, предоставленными местному бюджету другими бюджетами бюджетной системы  Российской Федерации</w:t>
            </w:r>
            <w:proofErr w:type="gramEnd"/>
          </w:p>
        </w:tc>
        <w:tc>
          <w:tcPr>
            <w:tcW w:w="736" w:type="pct"/>
          </w:tcPr>
          <w:p w:rsidR="00C71DF7" w:rsidRPr="0005233A" w:rsidRDefault="00C71DF7" w:rsidP="00C71DF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</w:tr>
      <w:tr w:rsidR="00C71DF7" w:rsidRPr="0005233A" w:rsidTr="0005233A">
        <w:tc>
          <w:tcPr>
            <w:tcW w:w="4264" w:type="pct"/>
          </w:tcPr>
          <w:p w:rsidR="00C71DF7" w:rsidRPr="0005233A" w:rsidRDefault="00C71DF7" w:rsidP="00C71DF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Изменение остатков средств на счетах по учету средств районного бюджета в течение соответствующего финансового года</w:t>
            </w:r>
          </w:p>
        </w:tc>
        <w:tc>
          <w:tcPr>
            <w:tcW w:w="736" w:type="pct"/>
          </w:tcPr>
          <w:p w:rsidR="00C71DF7" w:rsidRPr="0005233A" w:rsidRDefault="00C71DF7" w:rsidP="00C71DF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6263,7</w:t>
            </w:r>
          </w:p>
        </w:tc>
      </w:tr>
      <w:tr w:rsidR="00C71DF7" w:rsidRPr="0005233A" w:rsidTr="0005233A">
        <w:tc>
          <w:tcPr>
            <w:tcW w:w="4264" w:type="pct"/>
          </w:tcPr>
          <w:p w:rsidR="00C71DF7" w:rsidRPr="0005233A" w:rsidRDefault="00C71DF7" w:rsidP="00C71D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Источники финансирования дефицита бюджета </w:t>
            </w:r>
            <w:proofErr w:type="gramStart"/>
            <w:r w:rsidRPr="0005233A">
              <w:rPr>
                <w:rFonts w:ascii="Times New Roman" w:hAnsi="Times New Roman" w:cs="Times New Roman"/>
              </w:rPr>
              <w:t>–в</w:t>
            </w:r>
            <w:proofErr w:type="gramEnd"/>
            <w:r w:rsidRPr="0005233A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736" w:type="pct"/>
          </w:tcPr>
          <w:p w:rsidR="00C71DF7" w:rsidRPr="0005233A" w:rsidRDefault="00C71DF7" w:rsidP="00C71DF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5233A">
              <w:rPr>
                <w:rFonts w:ascii="Times New Roman" w:hAnsi="Times New Roman" w:cs="Times New Roman"/>
                <w:b/>
              </w:rPr>
              <w:t>11263,7</w:t>
            </w:r>
          </w:p>
        </w:tc>
      </w:tr>
    </w:tbl>
    <w:p w:rsidR="00C71DF7" w:rsidRPr="0005233A" w:rsidRDefault="00C71DF7" w:rsidP="00C71DF7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FB223D" w:rsidRPr="00FB223D" w:rsidRDefault="00FB223D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pStyle w:val="a3"/>
        <w:keepNext/>
        <w:keepLines/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33A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FB223D" w:rsidRPr="00FB223D" w:rsidRDefault="00FB223D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 Приложение 18 </w:t>
      </w:r>
    </w:p>
    <w:p w:rsidR="00FB223D" w:rsidRPr="00FB223D" w:rsidRDefault="00FB223D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 к решению Ольховской районной Думы                                                                                                                                         </w:t>
      </w:r>
    </w:p>
    <w:p w:rsidR="00FB223D" w:rsidRPr="00FB223D" w:rsidRDefault="0005233A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20.03.2025 года №99/475</w:t>
      </w:r>
    </w:p>
    <w:p w:rsidR="00FB223D" w:rsidRPr="00FB223D" w:rsidRDefault="00FB223D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3D">
        <w:rPr>
          <w:rFonts w:ascii="Times New Roman" w:hAnsi="Times New Roman" w:cs="Times New Roman"/>
          <w:b/>
          <w:sz w:val="28"/>
          <w:szCs w:val="28"/>
        </w:rPr>
        <w:t xml:space="preserve">Распределение  иных межбюджетных трансфертов </w:t>
      </w:r>
    </w:p>
    <w:p w:rsidR="00FB223D" w:rsidRPr="00FB223D" w:rsidRDefault="00FB223D" w:rsidP="00FB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3D">
        <w:rPr>
          <w:rFonts w:ascii="Times New Roman" w:hAnsi="Times New Roman" w:cs="Times New Roman"/>
          <w:b/>
          <w:sz w:val="28"/>
          <w:szCs w:val="28"/>
        </w:rPr>
        <w:t>бюджетам сельских поселений Ольховского муниципального района</w:t>
      </w:r>
    </w:p>
    <w:p w:rsidR="00FB223D" w:rsidRPr="00FB223D" w:rsidRDefault="00FB223D" w:rsidP="00FB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3D">
        <w:rPr>
          <w:rFonts w:ascii="Times New Roman" w:hAnsi="Times New Roman" w:cs="Times New Roman"/>
          <w:b/>
          <w:sz w:val="28"/>
          <w:szCs w:val="28"/>
        </w:rPr>
        <w:t xml:space="preserve"> на обеспечение сбалансированности местных бюджетов </w:t>
      </w:r>
    </w:p>
    <w:p w:rsidR="00FB223D" w:rsidRPr="00FB223D" w:rsidRDefault="00FB223D" w:rsidP="00FB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3D">
        <w:rPr>
          <w:rFonts w:ascii="Times New Roman" w:hAnsi="Times New Roman" w:cs="Times New Roman"/>
          <w:b/>
          <w:sz w:val="28"/>
          <w:szCs w:val="28"/>
        </w:rPr>
        <w:t xml:space="preserve">на 2025  год и плановый период 2026 и 2027 годов </w:t>
      </w:r>
    </w:p>
    <w:p w:rsidR="00FB223D" w:rsidRPr="00FB223D" w:rsidRDefault="00FB223D" w:rsidP="00FB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23D" w:rsidRPr="00FB223D" w:rsidRDefault="00FB223D" w:rsidP="00FB2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B22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223D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296"/>
        <w:gridCol w:w="1506"/>
        <w:gridCol w:w="1506"/>
        <w:gridCol w:w="1373"/>
      </w:tblGrid>
      <w:tr w:rsidR="00FB223D" w:rsidRPr="0005233A" w:rsidTr="0005233A">
        <w:tc>
          <w:tcPr>
            <w:tcW w:w="326" w:type="pct"/>
            <w:vMerge w:val="restart"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5233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5233A">
              <w:rPr>
                <w:rFonts w:ascii="Times New Roman" w:hAnsi="Times New Roman" w:cs="Times New Roman"/>
              </w:rPr>
              <w:t>/</w:t>
            </w:r>
            <w:proofErr w:type="spellStart"/>
            <w:r w:rsidRPr="0005233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13" w:type="pct"/>
            <w:vMerge w:val="restart"/>
            <w:tcBorders>
              <w:right w:val="single" w:sz="4" w:space="0" w:color="auto"/>
            </w:tcBorders>
            <w:hideMark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6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Сумма</w:t>
            </w:r>
          </w:p>
        </w:tc>
      </w:tr>
      <w:tr w:rsidR="00FB223D" w:rsidRPr="0005233A" w:rsidTr="0005233A">
        <w:tc>
          <w:tcPr>
            <w:tcW w:w="326" w:type="pct"/>
            <w:vMerge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vMerge/>
            <w:hideMark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gridSpan w:val="3"/>
            <w:tcBorders>
              <w:top w:val="nil"/>
            </w:tcBorders>
            <w:hideMark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23D" w:rsidRPr="0005233A" w:rsidTr="0005233A">
        <w:tc>
          <w:tcPr>
            <w:tcW w:w="326" w:type="pct"/>
            <w:vMerge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vMerge/>
            <w:hideMark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2025 год</w:t>
            </w:r>
          </w:p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2026 год</w:t>
            </w:r>
          </w:p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2027 год</w:t>
            </w:r>
          </w:p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                          2</w:t>
            </w:r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5</w:t>
            </w: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33A">
              <w:rPr>
                <w:rFonts w:ascii="Times New Roman" w:hAnsi="Times New Roman" w:cs="Times New Roman"/>
              </w:rPr>
              <w:t>Гуровское</w:t>
            </w:r>
            <w:proofErr w:type="spellEnd"/>
            <w:r w:rsidRPr="000523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1813,7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33A">
              <w:rPr>
                <w:rFonts w:ascii="Times New Roman" w:hAnsi="Times New Roman" w:cs="Times New Roman"/>
              </w:rPr>
              <w:t>Гусевское</w:t>
            </w:r>
            <w:proofErr w:type="spellEnd"/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2429,3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33A">
              <w:rPr>
                <w:rFonts w:ascii="Times New Roman" w:hAnsi="Times New Roman" w:cs="Times New Roman"/>
              </w:rPr>
              <w:t>Зензеватское</w:t>
            </w:r>
            <w:proofErr w:type="spellEnd"/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792,6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33A">
              <w:rPr>
                <w:rFonts w:ascii="Times New Roman" w:hAnsi="Times New Roman" w:cs="Times New Roman"/>
              </w:rPr>
              <w:t>Каменнобродское</w:t>
            </w:r>
            <w:proofErr w:type="spellEnd"/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1745,3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33A">
              <w:rPr>
                <w:rFonts w:ascii="Times New Roman" w:hAnsi="Times New Roman" w:cs="Times New Roman"/>
              </w:rPr>
              <w:t>Киреевское</w:t>
            </w:r>
            <w:proofErr w:type="spellEnd"/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1471,0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33A">
              <w:rPr>
                <w:rFonts w:ascii="Times New Roman" w:hAnsi="Times New Roman" w:cs="Times New Roman"/>
              </w:rPr>
              <w:t>Липовское</w:t>
            </w:r>
            <w:proofErr w:type="spellEnd"/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1462,8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33A">
              <w:rPr>
                <w:rFonts w:ascii="Times New Roman" w:hAnsi="Times New Roman" w:cs="Times New Roman"/>
              </w:rPr>
              <w:t>Нежинское</w:t>
            </w:r>
            <w:proofErr w:type="spellEnd"/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1928,9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Октябрьское</w:t>
            </w:r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2028,6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33A">
              <w:rPr>
                <w:rFonts w:ascii="Times New Roman" w:hAnsi="Times New Roman" w:cs="Times New Roman"/>
              </w:rPr>
              <w:t>Ольховское</w:t>
            </w:r>
            <w:proofErr w:type="spellEnd"/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Романовское</w:t>
            </w:r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1524,4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Рыбинское</w:t>
            </w:r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2302,4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233A">
              <w:rPr>
                <w:rFonts w:ascii="Times New Roman" w:hAnsi="Times New Roman" w:cs="Times New Roman"/>
              </w:rPr>
              <w:t>Солодчинское</w:t>
            </w:r>
            <w:proofErr w:type="spellEnd"/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2946,7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233A">
              <w:rPr>
                <w:rFonts w:ascii="Times New Roman" w:hAnsi="Times New Roman" w:cs="Times New Roman"/>
              </w:rPr>
              <w:t>Ягодновское</w:t>
            </w:r>
            <w:proofErr w:type="spellEnd"/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1898,7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Нераспределенные средства</w:t>
            </w:r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18865,0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18865,0</w:t>
            </w:r>
          </w:p>
        </w:tc>
      </w:tr>
      <w:tr w:rsidR="00FB223D" w:rsidRPr="0005233A" w:rsidTr="0005233A">
        <w:tc>
          <w:tcPr>
            <w:tcW w:w="326" w:type="pct"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pct"/>
            <w:hideMark/>
          </w:tcPr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223D" w:rsidRPr="0005233A" w:rsidRDefault="00FB223D" w:rsidP="00FB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>ВСЕГО</w:t>
            </w:r>
          </w:p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hideMark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  22344,4</w:t>
            </w:r>
          </w:p>
        </w:tc>
        <w:tc>
          <w:tcPr>
            <w:tcW w:w="811" w:type="pct"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   18865,0</w:t>
            </w:r>
          </w:p>
        </w:tc>
        <w:tc>
          <w:tcPr>
            <w:tcW w:w="738" w:type="pct"/>
          </w:tcPr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223D" w:rsidRPr="0005233A" w:rsidRDefault="00FB223D" w:rsidP="00FB2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33A">
              <w:rPr>
                <w:rFonts w:ascii="Times New Roman" w:hAnsi="Times New Roman" w:cs="Times New Roman"/>
              </w:rPr>
              <w:t xml:space="preserve">      18865,0</w:t>
            </w:r>
          </w:p>
        </w:tc>
      </w:tr>
    </w:tbl>
    <w:p w:rsidR="00FB223D" w:rsidRPr="00FB223D" w:rsidRDefault="00FB223D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3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B223D" w:rsidRPr="00FB223D" w:rsidRDefault="00FB223D" w:rsidP="00FB223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B223D" w:rsidRPr="00FB223D" w:rsidRDefault="00FB223D" w:rsidP="00FB223D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3D" w:rsidRDefault="00FB223D" w:rsidP="00FB2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DF7" w:rsidRDefault="00C71DF7"/>
    <w:sectPr w:rsidR="00C71DF7" w:rsidSect="00FB22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</w:abstractNum>
  <w:abstractNum w:abstractNumId="2">
    <w:nsid w:val="06AE602C"/>
    <w:multiLevelType w:val="multilevel"/>
    <w:tmpl w:val="F72848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0B355EE"/>
    <w:multiLevelType w:val="hybridMultilevel"/>
    <w:tmpl w:val="5E94EFCE"/>
    <w:lvl w:ilvl="0" w:tplc="25FCB342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2C665D8"/>
    <w:multiLevelType w:val="singleLevel"/>
    <w:tmpl w:val="C89E060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5">
    <w:nsid w:val="1688267D"/>
    <w:multiLevelType w:val="hybridMultilevel"/>
    <w:tmpl w:val="5F1E8060"/>
    <w:lvl w:ilvl="0" w:tplc="457C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1DA4EA6"/>
    <w:multiLevelType w:val="singleLevel"/>
    <w:tmpl w:val="1D2C6E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4E2E4F"/>
    <w:multiLevelType w:val="hybridMultilevel"/>
    <w:tmpl w:val="4FD406E8"/>
    <w:lvl w:ilvl="0" w:tplc="21FE589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2A094F00"/>
    <w:multiLevelType w:val="hybridMultilevel"/>
    <w:tmpl w:val="CAE681E6"/>
    <w:lvl w:ilvl="0" w:tplc="BA5E5AC6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0AB16E8"/>
    <w:multiLevelType w:val="hybridMultilevel"/>
    <w:tmpl w:val="111E327E"/>
    <w:lvl w:ilvl="0" w:tplc="AC585B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DF9673A"/>
    <w:multiLevelType w:val="hybridMultilevel"/>
    <w:tmpl w:val="227E94AA"/>
    <w:lvl w:ilvl="0" w:tplc="F15256BE">
      <w:start w:val="2012"/>
      <w:numFmt w:val="decimal"/>
      <w:lvlText w:val="%1"/>
      <w:lvlJc w:val="left"/>
      <w:pPr>
        <w:tabs>
          <w:tab w:val="num" w:pos="660"/>
        </w:tabs>
        <w:ind w:left="6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66760166"/>
    <w:multiLevelType w:val="multilevel"/>
    <w:tmpl w:val="BA225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num w:numId="1">
    <w:abstractNumId w:val="6"/>
    <w:lvlOverride w:ilvl="0"/>
  </w:num>
  <w:num w:numId="2">
    <w:abstractNumId w:val="6"/>
    <w:lvlOverride w:ilvl="0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B223D"/>
    <w:rsid w:val="0005233A"/>
    <w:rsid w:val="00300297"/>
    <w:rsid w:val="00455153"/>
    <w:rsid w:val="00831066"/>
    <w:rsid w:val="00C71DF7"/>
    <w:rsid w:val="00FB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223D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Arial"/>
      <w:b/>
      <w:bCs/>
      <w:color w:val="000000"/>
      <w:sz w:val="28"/>
      <w:szCs w:val="24"/>
    </w:rPr>
  </w:style>
  <w:style w:type="paragraph" w:styleId="2">
    <w:name w:val="heading 2"/>
    <w:basedOn w:val="a"/>
    <w:next w:val="a"/>
    <w:link w:val="20"/>
    <w:qFormat/>
    <w:rsid w:val="00FB223D"/>
    <w:pPr>
      <w:keepNext/>
      <w:framePr w:hSpace="180" w:wrap="notBeside" w:vAnchor="text" w:hAnchor="margin" w:xAlign="center" w:y="-33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5"/>
      <w:szCs w:val="25"/>
    </w:rPr>
  </w:style>
  <w:style w:type="paragraph" w:styleId="3">
    <w:name w:val="heading 3"/>
    <w:basedOn w:val="a"/>
    <w:next w:val="a"/>
    <w:link w:val="30"/>
    <w:qFormat/>
    <w:rsid w:val="00FB223D"/>
    <w:pPr>
      <w:keepNext/>
      <w:spacing w:after="0" w:line="48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4">
    <w:name w:val="heading 4"/>
    <w:basedOn w:val="a"/>
    <w:next w:val="a"/>
    <w:link w:val="40"/>
    <w:qFormat/>
    <w:rsid w:val="00FB22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B223D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Times New Roman"/>
      <w:b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FB223D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B223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23D"/>
    <w:rPr>
      <w:rFonts w:ascii="Times New Roman" w:eastAsia="Times New Roman" w:hAnsi="Times New Roman" w:cs="Arial"/>
      <w:b/>
      <w:bCs/>
      <w:color w:val="000000"/>
      <w:sz w:val="28"/>
      <w:szCs w:val="24"/>
    </w:rPr>
  </w:style>
  <w:style w:type="character" w:customStyle="1" w:styleId="20">
    <w:name w:val="Заголовок 2 Знак"/>
    <w:basedOn w:val="a0"/>
    <w:link w:val="2"/>
    <w:rsid w:val="00FB223D"/>
    <w:rPr>
      <w:rFonts w:ascii="Times New Roman" w:eastAsia="Times New Roman" w:hAnsi="Times New Roman" w:cs="Times New Roman"/>
      <w:b/>
      <w:sz w:val="25"/>
      <w:szCs w:val="25"/>
    </w:rPr>
  </w:style>
  <w:style w:type="character" w:customStyle="1" w:styleId="30">
    <w:name w:val="Заголовок 3 Знак"/>
    <w:basedOn w:val="a0"/>
    <w:link w:val="3"/>
    <w:rsid w:val="00FB223D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40">
    <w:name w:val="Заголовок 4 Знак"/>
    <w:basedOn w:val="a0"/>
    <w:link w:val="4"/>
    <w:rsid w:val="00FB22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B223D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FB22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FB22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FB22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FB223D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ody Text Indent"/>
    <w:basedOn w:val="a"/>
    <w:link w:val="a6"/>
    <w:rsid w:val="00FB22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B223D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Indent 2"/>
    <w:basedOn w:val="a"/>
    <w:link w:val="22"/>
    <w:rsid w:val="00FB223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B223D"/>
    <w:rPr>
      <w:rFonts w:ascii="Times New Roman" w:eastAsia="Times New Roman" w:hAnsi="Times New Roman" w:cs="Times New Roman"/>
      <w:b/>
      <w:sz w:val="24"/>
      <w:szCs w:val="24"/>
    </w:rPr>
  </w:style>
  <w:style w:type="paragraph" w:styleId="31">
    <w:name w:val="Body Text Indent 3"/>
    <w:basedOn w:val="a"/>
    <w:link w:val="32"/>
    <w:rsid w:val="00FB22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FB223D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FB223D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7">
    <w:name w:val="Hyperlink"/>
    <w:basedOn w:val="a0"/>
    <w:uiPriority w:val="99"/>
    <w:rsid w:val="00FB223D"/>
    <w:rPr>
      <w:color w:val="0000FF"/>
      <w:u w:val="single"/>
    </w:rPr>
  </w:style>
  <w:style w:type="paragraph" w:customStyle="1" w:styleId="ConsPlusNormal">
    <w:name w:val="ConsPlusNormal"/>
    <w:rsid w:val="00FB22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22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character" w:styleId="a8">
    <w:name w:val="FollowedHyperlink"/>
    <w:basedOn w:val="a0"/>
    <w:uiPriority w:val="99"/>
    <w:unhideWhenUsed/>
    <w:rsid w:val="00FB223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C325938FB1BC8753B2C5CC35DF0D93E579B571D7181BE102272FBE0E6BDCBD513A2CD3273K8N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DC325938FB1BC8753B2C5CC35DF0D93E579B571D7181BE102272FBE0E6BDCBD513A2CF32738310K4N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DC325938FB1BC8753B2C5CC35DF0D93E579B571D7181BE102272FBE0E6BDCBD513A2CB377AK8N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EDC325938FB1BC8753B2C5CC35DF0D93E579B571D7181BE102272FBE0E6BDCBD513A2CD3273K8NEM" TargetMode="External"/><Relationship Id="rId10" Type="http://schemas.openxmlformats.org/officeDocument/2006/relationships/hyperlink" Target="consultantplus://offline/ref=DEDC325938FB1BC8753B2C5CC35DF0D93E579B571D7181BE102272FBE0E6BDCBD513A2CB377AK8N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DC325938FB1BC8753B2C5CC35DF0D93E579B571D7181BE102272FBE0E6BDCBD513A2CF32738310K4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44</Pages>
  <Words>13770</Words>
  <Characters>78489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2025-03-20T07:35:00Z</cp:lastPrinted>
  <dcterms:created xsi:type="dcterms:W3CDTF">2025-03-20T07:14:00Z</dcterms:created>
  <dcterms:modified xsi:type="dcterms:W3CDTF">2025-03-20T07:35:00Z</dcterms:modified>
</cp:coreProperties>
</file>